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FBC78" w14:textId="77777777" w:rsidR="00D85DD7" w:rsidRDefault="00D85DD7">
      <w:pPr>
        <w:spacing w:after="240"/>
        <w:rPr>
          <w:b/>
          <w:sz w:val="20"/>
          <w:szCs w:val="20"/>
          <w:u w:val="single"/>
        </w:rPr>
      </w:pPr>
    </w:p>
    <w:p w14:paraId="1B0E3404" w14:textId="77777777" w:rsidR="00D85DD7" w:rsidRDefault="00D85DD7">
      <w:pPr>
        <w:spacing w:after="240"/>
        <w:rPr>
          <w:b/>
          <w:sz w:val="20"/>
          <w:szCs w:val="20"/>
          <w:u w:val="single"/>
        </w:rPr>
      </w:pPr>
    </w:p>
    <w:p w14:paraId="0AEE50ED" w14:textId="77777777" w:rsidR="00D85DD7" w:rsidRDefault="00D85DD7">
      <w:pPr>
        <w:spacing w:after="240"/>
        <w:rPr>
          <w:b/>
          <w:sz w:val="20"/>
          <w:szCs w:val="20"/>
          <w:u w:val="single"/>
        </w:rPr>
      </w:pPr>
    </w:p>
    <w:p w14:paraId="73A354E8" w14:textId="77777777" w:rsidR="00D85DD7" w:rsidRDefault="00D85DD7">
      <w:pPr>
        <w:spacing w:after="240"/>
        <w:rPr>
          <w:b/>
          <w:sz w:val="20"/>
          <w:szCs w:val="20"/>
          <w:u w:val="single"/>
        </w:rPr>
      </w:pPr>
    </w:p>
    <w:p w14:paraId="5BFD4D0E" w14:textId="77777777" w:rsidR="00D85DD7" w:rsidRDefault="00D85DD7">
      <w:pPr>
        <w:spacing w:after="240"/>
        <w:rPr>
          <w:b/>
          <w:sz w:val="20"/>
          <w:szCs w:val="20"/>
          <w:u w:val="single"/>
        </w:rPr>
      </w:pPr>
    </w:p>
    <w:p w14:paraId="1F81E6D5" w14:textId="77777777" w:rsidR="00D85DD7" w:rsidRDefault="00D85DD7">
      <w:pPr>
        <w:spacing w:after="240"/>
        <w:rPr>
          <w:b/>
          <w:sz w:val="20"/>
          <w:szCs w:val="20"/>
          <w:u w:val="single"/>
        </w:rPr>
      </w:pPr>
    </w:p>
    <w:p w14:paraId="55813D90" w14:textId="77777777" w:rsidR="00D85DD7" w:rsidRDefault="00D85DD7">
      <w:pPr>
        <w:spacing w:after="240"/>
        <w:rPr>
          <w:b/>
          <w:sz w:val="20"/>
          <w:szCs w:val="20"/>
          <w:u w:val="single"/>
        </w:rPr>
      </w:pPr>
    </w:p>
    <w:p w14:paraId="5A23A264" w14:textId="77777777" w:rsidR="00D85DD7" w:rsidRDefault="00D85DD7">
      <w:pPr>
        <w:spacing w:after="240"/>
        <w:rPr>
          <w:b/>
          <w:sz w:val="20"/>
          <w:szCs w:val="20"/>
          <w:u w:val="single"/>
        </w:rPr>
      </w:pPr>
    </w:p>
    <w:p w14:paraId="2419B171" w14:textId="77777777" w:rsidR="00D85DD7" w:rsidRDefault="00D85DD7">
      <w:pPr>
        <w:spacing w:after="240"/>
        <w:rPr>
          <w:b/>
          <w:sz w:val="20"/>
          <w:szCs w:val="20"/>
          <w:u w:val="single"/>
        </w:rPr>
      </w:pPr>
    </w:p>
    <w:p w14:paraId="08B91119" w14:textId="77777777" w:rsidR="00D85DD7" w:rsidRDefault="00D85DD7">
      <w:pPr>
        <w:spacing w:after="240"/>
        <w:rPr>
          <w:b/>
          <w:sz w:val="20"/>
          <w:szCs w:val="20"/>
          <w:u w:val="single"/>
        </w:rPr>
      </w:pPr>
    </w:p>
    <w:p w14:paraId="3ED1A5C7" w14:textId="77777777" w:rsidR="00D85DD7" w:rsidRDefault="00000000">
      <w:pPr>
        <w:spacing w:after="240"/>
        <w:rPr>
          <w:b/>
          <w:sz w:val="20"/>
          <w:szCs w:val="20"/>
          <w:u w:val="single"/>
        </w:rPr>
      </w:pPr>
      <w:r>
        <w:rPr>
          <w:noProof/>
        </w:rPr>
        <mc:AlternateContent>
          <mc:Choice Requires="wpg">
            <w:drawing>
              <wp:anchor distT="45720" distB="45720" distL="114300" distR="114300" simplePos="0" relativeHeight="251658240" behindDoc="0" locked="0" layoutInCell="1" hidden="0" allowOverlap="1" wp14:anchorId="5289A399" wp14:editId="05561906">
                <wp:simplePos x="0" y="0"/>
                <wp:positionH relativeFrom="column">
                  <wp:posOffset>2044700</wp:posOffset>
                </wp:positionH>
                <wp:positionV relativeFrom="paragraph">
                  <wp:posOffset>223520</wp:posOffset>
                </wp:positionV>
                <wp:extent cx="4771390" cy="1414145"/>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2965068" y="3077690"/>
                          <a:ext cx="4761865" cy="1404620"/>
                        </a:xfrm>
                        <a:prstGeom prst="rect">
                          <a:avLst/>
                        </a:prstGeom>
                        <a:noFill/>
                        <a:ln>
                          <a:noFill/>
                        </a:ln>
                      </wps:spPr>
                      <wps:txbx>
                        <w:txbxContent>
                          <w:p w14:paraId="353F3DD8" w14:textId="77777777" w:rsidR="00D85DD7" w:rsidRDefault="00000000">
                            <w:pPr>
                              <w:spacing w:after="0" w:line="240" w:lineRule="auto"/>
                              <w:jc w:val="center"/>
                              <w:textDirection w:val="btLr"/>
                            </w:pPr>
                            <w:r>
                              <w:rPr>
                                <w:b/>
                                <w:color w:val="035D30"/>
                                <w:sz w:val="50"/>
                              </w:rPr>
                              <w:t>PETS: Making pet shelters</w:t>
                            </w:r>
                          </w:p>
                          <w:p w14:paraId="56344D87" w14:textId="77777777" w:rsidR="00D85DD7" w:rsidRDefault="00D85DD7">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2044700</wp:posOffset>
                </wp:positionH>
                <wp:positionV relativeFrom="paragraph">
                  <wp:posOffset>223520</wp:posOffset>
                </wp:positionV>
                <wp:extent cx="4771390" cy="1414145"/>
                <wp:effectExtent b="0" l="0" r="0" t="0"/>
                <wp:wrapSquare wrapText="bothSides" distB="45720" distT="45720" distL="114300" distR="114300"/>
                <wp:docPr id="22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4771390" cy="1414145"/>
                        </a:xfrm>
                        <a:prstGeom prst="rect"/>
                        <a:ln/>
                      </pic:spPr>
                    </pic:pic>
                  </a:graphicData>
                </a:graphic>
              </wp:anchor>
            </w:drawing>
          </mc:Fallback>
        </mc:AlternateContent>
      </w:r>
    </w:p>
    <w:p w14:paraId="0BD197E4" w14:textId="77777777" w:rsidR="00D85DD7" w:rsidRDefault="00D85DD7">
      <w:pPr>
        <w:spacing w:after="240"/>
        <w:rPr>
          <w:b/>
          <w:sz w:val="20"/>
          <w:szCs w:val="20"/>
          <w:u w:val="single"/>
        </w:rPr>
      </w:pPr>
    </w:p>
    <w:p w14:paraId="02BCBC15" w14:textId="77777777" w:rsidR="00D85DD7" w:rsidRDefault="00000000">
      <w:pPr>
        <w:spacing w:after="240"/>
        <w:rPr>
          <w:b/>
          <w:sz w:val="20"/>
          <w:szCs w:val="20"/>
          <w:u w:val="single"/>
        </w:rPr>
      </w:pPr>
      <w:r>
        <w:rPr>
          <w:noProof/>
        </w:rPr>
        <mc:AlternateContent>
          <mc:Choice Requires="wpg">
            <w:drawing>
              <wp:anchor distT="45720" distB="45720" distL="114300" distR="114300" simplePos="0" relativeHeight="251659264" behindDoc="0" locked="0" layoutInCell="1" hidden="0" allowOverlap="1" wp14:anchorId="530AB8FF" wp14:editId="5D67E2DB">
                <wp:simplePos x="0" y="0"/>
                <wp:positionH relativeFrom="column">
                  <wp:posOffset>2146300</wp:posOffset>
                </wp:positionH>
                <wp:positionV relativeFrom="paragraph">
                  <wp:posOffset>198120</wp:posOffset>
                </wp:positionV>
                <wp:extent cx="4771390" cy="897588"/>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3281000" y="3077700"/>
                          <a:ext cx="3832200" cy="708600"/>
                        </a:xfrm>
                        <a:prstGeom prst="rect">
                          <a:avLst/>
                        </a:prstGeom>
                        <a:noFill/>
                        <a:ln>
                          <a:noFill/>
                        </a:ln>
                      </wps:spPr>
                      <wps:txbx>
                        <w:txbxContent>
                          <w:p w14:paraId="1F2B3C3B" w14:textId="77777777" w:rsidR="00D85DD7" w:rsidRDefault="00000000">
                            <w:pPr>
                              <w:spacing w:after="0" w:line="240" w:lineRule="auto"/>
                              <w:jc w:val="center"/>
                              <w:textDirection w:val="btLr"/>
                            </w:pPr>
                            <w:r>
                              <w:rPr>
                                <w:b/>
                                <w:color w:val="F58220"/>
                                <w:sz w:val="32"/>
                              </w:rPr>
                              <w:t>Term three, Grade 1, Life Skills Project</w:t>
                            </w:r>
                          </w:p>
                          <w:p w14:paraId="58B26CB6" w14:textId="77777777" w:rsidR="00D85DD7" w:rsidRDefault="00000000">
                            <w:pPr>
                              <w:spacing w:after="0" w:line="240" w:lineRule="auto"/>
                              <w:jc w:val="center"/>
                              <w:textDirection w:val="btLr"/>
                            </w:pPr>
                            <w:r>
                              <w:rPr>
                                <w:b/>
                                <w:color w:val="F58220"/>
                                <w:sz w:val="32"/>
                              </w:rPr>
                              <w:t>Week 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2146300</wp:posOffset>
                </wp:positionH>
                <wp:positionV relativeFrom="paragraph">
                  <wp:posOffset>198120</wp:posOffset>
                </wp:positionV>
                <wp:extent cx="4771390" cy="897588"/>
                <wp:effectExtent b="0" l="0" r="0" t="0"/>
                <wp:wrapSquare wrapText="bothSides" distB="45720" distT="45720" distL="114300" distR="114300"/>
                <wp:docPr id="21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771390" cy="897588"/>
                        </a:xfrm>
                        <a:prstGeom prst="rect"/>
                        <a:ln/>
                      </pic:spPr>
                    </pic:pic>
                  </a:graphicData>
                </a:graphic>
              </wp:anchor>
            </w:drawing>
          </mc:Fallback>
        </mc:AlternateContent>
      </w:r>
    </w:p>
    <w:p w14:paraId="1D88123A" w14:textId="77777777" w:rsidR="00D85DD7" w:rsidRDefault="00D85DD7">
      <w:pPr>
        <w:spacing w:after="240"/>
        <w:rPr>
          <w:b/>
          <w:sz w:val="20"/>
          <w:szCs w:val="20"/>
          <w:u w:val="single"/>
        </w:rPr>
      </w:pPr>
    </w:p>
    <w:p w14:paraId="082FEF14" w14:textId="77777777" w:rsidR="00D85DD7" w:rsidRDefault="00D85DD7">
      <w:pPr>
        <w:spacing w:after="240"/>
        <w:rPr>
          <w:b/>
          <w:sz w:val="20"/>
          <w:szCs w:val="20"/>
          <w:u w:val="single"/>
        </w:rPr>
      </w:pPr>
    </w:p>
    <w:p w14:paraId="31F378A1" w14:textId="77777777" w:rsidR="00D85DD7" w:rsidRDefault="00D85DD7">
      <w:pPr>
        <w:spacing w:after="240"/>
        <w:rPr>
          <w:b/>
          <w:sz w:val="20"/>
          <w:szCs w:val="20"/>
          <w:u w:val="single"/>
        </w:rPr>
      </w:pPr>
    </w:p>
    <w:tbl>
      <w:tblPr>
        <w:tblStyle w:val="a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D85DD7" w14:paraId="72DA74D3" w14:textId="77777777">
        <w:tc>
          <w:tcPr>
            <w:tcW w:w="1395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679253" w14:textId="77777777" w:rsidR="00D85DD7" w:rsidRDefault="00000000">
            <w:pPr>
              <w:widowControl w:val="0"/>
              <w:pBdr>
                <w:top w:val="nil"/>
                <w:left w:val="nil"/>
                <w:bottom w:val="nil"/>
                <w:right w:val="nil"/>
                <w:between w:val="nil"/>
              </w:pBdr>
              <w:spacing w:after="0" w:line="240" w:lineRule="auto"/>
              <w:jc w:val="center"/>
              <w:rPr>
                <w:b/>
                <w:i/>
                <w:sz w:val="38"/>
                <w:szCs w:val="38"/>
              </w:rPr>
            </w:pPr>
            <w:r>
              <w:rPr>
                <w:b/>
                <w:i/>
                <w:sz w:val="38"/>
                <w:szCs w:val="38"/>
              </w:rPr>
              <w:t xml:space="preserve">Playful learning to prepare teachers and learners to thrive in a changing </w:t>
            </w:r>
            <w:proofErr w:type="gramStart"/>
            <w:r>
              <w:rPr>
                <w:b/>
                <w:i/>
                <w:sz w:val="38"/>
                <w:szCs w:val="38"/>
              </w:rPr>
              <w:t>world</w:t>
            </w:r>
            <w:proofErr w:type="gramEnd"/>
            <w:r>
              <w:rPr>
                <w:b/>
                <w:i/>
                <w:sz w:val="38"/>
                <w:szCs w:val="38"/>
              </w:rPr>
              <w:t xml:space="preserve"> </w:t>
            </w:r>
          </w:p>
          <w:p w14:paraId="7465722F" w14:textId="77777777" w:rsidR="00D85DD7" w:rsidRDefault="00D85DD7">
            <w:pPr>
              <w:widowControl w:val="0"/>
              <w:pBdr>
                <w:top w:val="nil"/>
                <w:left w:val="nil"/>
                <w:bottom w:val="nil"/>
                <w:right w:val="nil"/>
                <w:between w:val="nil"/>
              </w:pBdr>
              <w:spacing w:after="0" w:line="240" w:lineRule="auto"/>
              <w:rPr>
                <w:b/>
                <w:sz w:val="20"/>
                <w:szCs w:val="20"/>
                <w:u w:val="single"/>
              </w:rPr>
            </w:pPr>
          </w:p>
        </w:tc>
      </w:tr>
    </w:tbl>
    <w:p w14:paraId="41C0B751" w14:textId="77777777" w:rsidR="00D85DD7" w:rsidRDefault="00D85DD7">
      <w:pPr>
        <w:spacing w:after="240"/>
        <w:rPr>
          <w:b/>
          <w:sz w:val="20"/>
          <w:szCs w:val="20"/>
          <w:u w:val="single"/>
        </w:rPr>
      </w:pPr>
    </w:p>
    <w:p w14:paraId="19457139" w14:textId="77777777" w:rsidR="00D85DD7" w:rsidRDefault="00000000">
      <w:pPr>
        <w:spacing w:after="240"/>
        <w:rPr>
          <w:b/>
          <w:sz w:val="20"/>
          <w:szCs w:val="20"/>
          <w:u w:val="single"/>
        </w:rPr>
      </w:pPr>
      <w:r>
        <w:rPr>
          <w:noProof/>
        </w:rPr>
        <w:lastRenderedPageBreak/>
        <w:drawing>
          <wp:anchor distT="0" distB="0" distL="114300" distR="114300" simplePos="0" relativeHeight="251660288" behindDoc="0" locked="0" layoutInCell="1" hidden="0" allowOverlap="1" wp14:anchorId="7576CBB0" wp14:editId="697120DC">
            <wp:simplePos x="0" y="0"/>
            <wp:positionH relativeFrom="column">
              <wp:posOffset>428625</wp:posOffset>
            </wp:positionH>
            <wp:positionV relativeFrom="paragraph">
              <wp:posOffset>285750</wp:posOffset>
            </wp:positionV>
            <wp:extent cx="8364855" cy="4840576"/>
            <wp:effectExtent l="0" t="0" r="0" b="0"/>
            <wp:wrapSquare wrapText="bothSides" distT="0" distB="0" distL="114300" distR="114300"/>
            <wp:docPr id="2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8364855" cy="4840576"/>
                    </a:xfrm>
                    <a:prstGeom prst="rect">
                      <a:avLst/>
                    </a:prstGeom>
                    <a:ln/>
                  </pic:spPr>
                </pic:pic>
              </a:graphicData>
            </a:graphic>
          </wp:anchor>
        </w:drawing>
      </w:r>
    </w:p>
    <w:p w14:paraId="18156689" w14:textId="77777777" w:rsidR="00D85DD7" w:rsidRDefault="00D85DD7">
      <w:pPr>
        <w:spacing w:after="240"/>
        <w:rPr>
          <w:b/>
          <w:color w:val="035D30"/>
        </w:rPr>
      </w:pPr>
    </w:p>
    <w:p w14:paraId="080B4C8C" w14:textId="77777777" w:rsidR="00D85DD7" w:rsidRDefault="00D85DD7">
      <w:pPr>
        <w:spacing w:after="240"/>
        <w:rPr>
          <w:b/>
          <w:color w:val="035D30"/>
        </w:rPr>
      </w:pPr>
    </w:p>
    <w:p w14:paraId="348441DF" w14:textId="77777777" w:rsidR="00D85DD7" w:rsidRDefault="00D85DD7">
      <w:pPr>
        <w:spacing w:after="240"/>
        <w:rPr>
          <w:b/>
          <w:color w:val="035D30"/>
        </w:rPr>
      </w:pPr>
    </w:p>
    <w:p w14:paraId="50DFC587" w14:textId="77777777" w:rsidR="00D85DD7" w:rsidRDefault="00D85DD7">
      <w:pPr>
        <w:spacing w:after="240"/>
        <w:rPr>
          <w:b/>
          <w:color w:val="035D30"/>
        </w:rPr>
      </w:pPr>
    </w:p>
    <w:p w14:paraId="33A9AAC1" w14:textId="77777777" w:rsidR="00D85DD7" w:rsidRDefault="00D85DD7">
      <w:pPr>
        <w:spacing w:after="240"/>
        <w:rPr>
          <w:b/>
          <w:color w:val="035D30"/>
        </w:rPr>
      </w:pPr>
    </w:p>
    <w:p w14:paraId="0F08785F" w14:textId="77777777" w:rsidR="00D85DD7" w:rsidRDefault="00D85DD7">
      <w:pPr>
        <w:spacing w:after="240"/>
        <w:rPr>
          <w:b/>
          <w:color w:val="035D30"/>
        </w:rPr>
      </w:pPr>
    </w:p>
    <w:p w14:paraId="52FE8836" w14:textId="77777777" w:rsidR="00D85DD7" w:rsidRDefault="00D85DD7">
      <w:pPr>
        <w:spacing w:after="240"/>
        <w:rPr>
          <w:b/>
          <w:color w:val="035D30"/>
        </w:rPr>
      </w:pPr>
    </w:p>
    <w:p w14:paraId="09BC6633" w14:textId="77777777" w:rsidR="00D85DD7" w:rsidRDefault="00D85DD7">
      <w:pPr>
        <w:spacing w:after="240"/>
        <w:rPr>
          <w:b/>
          <w:color w:val="035D30"/>
        </w:rPr>
      </w:pPr>
    </w:p>
    <w:p w14:paraId="1BA95931" w14:textId="77777777" w:rsidR="00D85DD7" w:rsidRDefault="00D85DD7">
      <w:pPr>
        <w:spacing w:after="240"/>
        <w:rPr>
          <w:b/>
          <w:color w:val="035D30"/>
        </w:rPr>
      </w:pPr>
    </w:p>
    <w:p w14:paraId="4ACF7C26" w14:textId="77777777" w:rsidR="00D85DD7" w:rsidRDefault="00D85DD7">
      <w:pPr>
        <w:spacing w:after="240"/>
        <w:rPr>
          <w:b/>
          <w:color w:val="035D30"/>
        </w:rPr>
      </w:pPr>
    </w:p>
    <w:p w14:paraId="14DAA55C" w14:textId="77777777" w:rsidR="00D85DD7" w:rsidRDefault="00D85DD7">
      <w:pPr>
        <w:spacing w:after="240"/>
        <w:rPr>
          <w:b/>
          <w:color w:val="035D30"/>
        </w:rPr>
      </w:pPr>
    </w:p>
    <w:p w14:paraId="23066EF3" w14:textId="77777777" w:rsidR="00D85DD7" w:rsidRDefault="00D85DD7">
      <w:pPr>
        <w:spacing w:after="240"/>
        <w:rPr>
          <w:b/>
          <w:color w:val="035D30"/>
        </w:rPr>
      </w:pPr>
    </w:p>
    <w:p w14:paraId="48DB206A" w14:textId="77777777" w:rsidR="00D85DD7" w:rsidRDefault="00D85DD7">
      <w:pPr>
        <w:spacing w:after="240"/>
        <w:rPr>
          <w:b/>
          <w:color w:val="035D30"/>
        </w:rPr>
      </w:pPr>
    </w:p>
    <w:p w14:paraId="19776EEF" w14:textId="77777777" w:rsidR="00D85DD7" w:rsidRDefault="00D85DD7">
      <w:pPr>
        <w:spacing w:after="240"/>
        <w:rPr>
          <w:b/>
          <w:color w:val="035D30"/>
        </w:rPr>
      </w:pPr>
    </w:p>
    <w:p w14:paraId="15E773EF" w14:textId="77777777" w:rsidR="00D85DD7" w:rsidRDefault="00D85DD7">
      <w:pPr>
        <w:spacing w:after="240"/>
        <w:rPr>
          <w:b/>
          <w:color w:val="035D30"/>
        </w:rPr>
      </w:pPr>
    </w:p>
    <w:p w14:paraId="6B5758A3" w14:textId="77777777" w:rsidR="00D85DD7" w:rsidRDefault="00D85DD7">
      <w:pPr>
        <w:spacing w:after="240"/>
        <w:rPr>
          <w:b/>
          <w:color w:val="035D30"/>
        </w:rPr>
      </w:pPr>
    </w:p>
    <w:p w14:paraId="10F043A1" w14:textId="77777777" w:rsidR="00D85DD7" w:rsidRDefault="00D85DD7">
      <w:pPr>
        <w:spacing w:after="240"/>
        <w:rPr>
          <w:b/>
          <w:color w:val="035D30"/>
        </w:rPr>
      </w:pPr>
    </w:p>
    <w:p w14:paraId="6C5F25DE" w14:textId="77777777" w:rsidR="00D85DD7" w:rsidRDefault="00000000">
      <w:pPr>
        <w:spacing w:after="240"/>
        <w:rPr>
          <w:b/>
          <w:color w:val="035D30"/>
        </w:rPr>
      </w:pPr>
      <w:r>
        <w:rPr>
          <w:b/>
          <w:color w:val="035D30"/>
        </w:rPr>
        <w:t xml:space="preserve">CONTENTS PAGE </w:t>
      </w:r>
    </w:p>
    <w:sdt>
      <w:sdtPr>
        <w:id w:val="-1537352108"/>
        <w:docPartObj>
          <w:docPartGallery w:val="Table of Contents"/>
          <w:docPartUnique/>
        </w:docPartObj>
      </w:sdtPr>
      <w:sdtContent>
        <w:p w14:paraId="193CA033" w14:textId="77777777" w:rsidR="00D85DD7"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gjdgxs">
            <w:r>
              <w:rPr>
                <w:color w:val="000000"/>
              </w:rPr>
              <w:t>PROJECT OVERVIEW</w:t>
            </w:r>
            <w:r>
              <w:rPr>
                <w:color w:val="000000"/>
              </w:rPr>
              <w:tab/>
              <w:t>3</w:t>
            </w:r>
          </w:hyperlink>
        </w:p>
        <w:p w14:paraId="45DA8364" w14:textId="77777777" w:rsidR="00D85DD7" w:rsidRDefault="00000000">
          <w:pPr>
            <w:widowControl w:val="0"/>
            <w:tabs>
              <w:tab w:val="right" w:pos="12000"/>
            </w:tabs>
            <w:spacing w:before="60" w:after="0" w:line="240" w:lineRule="auto"/>
            <w:rPr>
              <w:rFonts w:ascii="Arial" w:eastAsia="Arial" w:hAnsi="Arial" w:cs="Arial"/>
              <w:b/>
              <w:color w:val="000000"/>
            </w:rPr>
          </w:pPr>
          <w:hyperlink w:anchor="_heading=h.1fob9te">
            <w:r>
              <w:rPr>
                <w:color w:val="000000"/>
              </w:rPr>
              <w:t>Preparing for the project</w:t>
            </w:r>
            <w:r>
              <w:rPr>
                <w:color w:val="000000"/>
              </w:rPr>
              <w:tab/>
              <w:t>7</w:t>
            </w:r>
          </w:hyperlink>
        </w:p>
        <w:p w14:paraId="6AEF7C60" w14:textId="77777777" w:rsidR="00D85DD7" w:rsidRDefault="00000000">
          <w:pPr>
            <w:widowControl w:val="0"/>
            <w:tabs>
              <w:tab w:val="right" w:pos="12000"/>
            </w:tabs>
            <w:spacing w:before="60" w:after="0" w:line="240" w:lineRule="auto"/>
            <w:rPr>
              <w:rFonts w:ascii="Arial" w:eastAsia="Arial" w:hAnsi="Arial" w:cs="Arial"/>
              <w:b/>
              <w:color w:val="000000"/>
            </w:rPr>
          </w:pPr>
          <w:hyperlink w:anchor="_heading=h.tyjcwt">
            <w:r>
              <w:rPr>
                <w:color w:val="000000"/>
              </w:rPr>
              <w:t>The project</w:t>
            </w:r>
            <w:r>
              <w:rPr>
                <w:color w:val="000000"/>
              </w:rPr>
              <w:tab/>
              <w:t>8</w:t>
            </w:r>
          </w:hyperlink>
        </w:p>
        <w:p w14:paraId="0083620B"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3dy6vkm">
            <w:r>
              <w:rPr>
                <w:color w:val="000000"/>
              </w:rPr>
              <w:t>Lesson 1: What do we know about pets?</w:t>
            </w:r>
            <w:r>
              <w:rPr>
                <w:color w:val="000000"/>
              </w:rPr>
              <w:tab/>
              <w:t>8</w:t>
            </w:r>
          </w:hyperlink>
        </w:p>
        <w:p w14:paraId="4B54FA84"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4d34og8">
            <w:r>
              <w:rPr>
                <w:color w:val="000000"/>
              </w:rPr>
              <w:t>Lesson 2:  We want to learn more about pets.</w:t>
            </w:r>
            <w:r>
              <w:rPr>
                <w:color w:val="000000"/>
              </w:rPr>
              <w:tab/>
              <w:t>12</w:t>
            </w:r>
          </w:hyperlink>
        </w:p>
        <w:p w14:paraId="161B6E7A"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2s8eyo1">
            <w:r>
              <w:rPr>
                <w:color w:val="000000"/>
              </w:rPr>
              <w:t>Lesson 3:  Grade 1 to the rescue</w:t>
            </w:r>
            <w:r>
              <w:rPr>
                <w:color w:val="000000"/>
              </w:rPr>
              <w:tab/>
              <w:t>15</w:t>
            </w:r>
          </w:hyperlink>
        </w:p>
        <w:p w14:paraId="3569F911"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17dp8vu">
            <w:r>
              <w:rPr>
                <w:color w:val="000000"/>
              </w:rPr>
              <w:t>Lesson 4: Giving and receiving feedback.</w:t>
            </w:r>
            <w:r>
              <w:rPr>
                <w:color w:val="000000"/>
              </w:rPr>
              <w:tab/>
              <w:t>18</w:t>
            </w:r>
          </w:hyperlink>
        </w:p>
        <w:p w14:paraId="3D84C43D"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3rdcrjn">
            <w:r>
              <w:rPr>
                <w:color w:val="000000"/>
              </w:rPr>
              <w:t>Lesson 5:  It’s time to build!</w:t>
            </w:r>
            <w:r>
              <w:rPr>
                <w:color w:val="000000"/>
              </w:rPr>
              <w:tab/>
              <w:t>20</w:t>
            </w:r>
          </w:hyperlink>
        </w:p>
        <w:p w14:paraId="29692171"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26in1rg">
            <w:r>
              <w:rPr>
                <w:color w:val="000000"/>
              </w:rPr>
              <w:t>The Public Presentation</w:t>
            </w:r>
            <w:r>
              <w:rPr>
                <w:color w:val="000000"/>
              </w:rPr>
              <w:tab/>
              <w:t>22</w:t>
            </w:r>
          </w:hyperlink>
        </w:p>
        <w:p w14:paraId="4134B841" w14:textId="77777777" w:rsidR="00D85DD7" w:rsidRDefault="00000000">
          <w:pPr>
            <w:widowControl w:val="0"/>
            <w:tabs>
              <w:tab w:val="right" w:pos="12000"/>
            </w:tabs>
            <w:spacing w:before="60" w:after="0" w:line="240" w:lineRule="auto"/>
            <w:rPr>
              <w:rFonts w:ascii="Arial" w:eastAsia="Arial" w:hAnsi="Arial" w:cs="Arial"/>
              <w:b/>
              <w:color w:val="000000"/>
            </w:rPr>
          </w:pPr>
          <w:hyperlink w:anchor="_heading=h.on1ym3sm5udt">
            <w:r>
              <w:rPr>
                <w:rFonts w:ascii="Arial" w:eastAsia="Arial" w:hAnsi="Arial" w:cs="Arial"/>
                <w:b/>
                <w:color w:val="000000"/>
              </w:rPr>
              <w:t>Annexures - useful tools for the project</w:t>
            </w:r>
            <w:r>
              <w:rPr>
                <w:rFonts w:ascii="Arial" w:eastAsia="Arial" w:hAnsi="Arial" w:cs="Arial"/>
                <w:b/>
                <w:color w:val="000000"/>
              </w:rPr>
              <w:tab/>
              <w:t>23</w:t>
            </w:r>
          </w:hyperlink>
        </w:p>
        <w:p w14:paraId="1E8D650A"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jdhtnxymk1yf">
            <w:r>
              <w:rPr>
                <w:rFonts w:ascii="Arial" w:eastAsia="Arial" w:hAnsi="Arial" w:cs="Arial"/>
                <w:color w:val="000000"/>
              </w:rPr>
              <w:t>Annexure 1: EXEMPLAR ASSESSMENT RUBRIC</w:t>
            </w:r>
            <w:r>
              <w:rPr>
                <w:rFonts w:ascii="Arial" w:eastAsia="Arial" w:hAnsi="Arial" w:cs="Arial"/>
                <w:color w:val="000000"/>
              </w:rPr>
              <w:tab/>
              <w:t>23</w:t>
            </w:r>
          </w:hyperlink>
        </w:p>
        <w:p w14:paraId="3169F8CA"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mm2zgl3lkw1p">
            <w:r>
              <w:rPr>
                <w:rFonts w:ascii="Arial" w:eastAsia="Arial" w:hAnsi="Arial" w:cs="Arial"/>
                <w:color w:val="000000"/>
              </w:rPr>
              <w:t>Annexure 2: Exemplar Competency (Skills) Observation Checklist</w:t>
            </w:r>
            <w:r>
              <w:rPr>
                <w:rFonts w:ascii="Arial" w:eastAsia="Arial" w:hAnsi="Arial" w:cs="Arial"/>
                <w:color w:val="000000"/>
              </w:rPr>
              <w:tab/>
              <w:t>25</w:t>
            </w:r>
          </w:hyperlink>
        </w:p>
        <w:p w14:paraId="497A3426"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35nkun2">
            <w:r>
              <w:rPr>
                <w:color w:val="000000"/>
              </w:rPr>
              <w:t xml:space="preserve">Annexure 3: Example letter to parents and caregivers about Project-based Learning </w:t>
            </w:r>
            <w:r>
              <w:rPr>
                <w:color w:val="000000"/>
              </w:rPr>
              <w:tab/>
              <w:t>26</w:t>
            </w:r>
          </w:hyperlink>
        </w:p>
        <w:p w14:paraId="702F7CAE"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4kk0ecpr74a2">
            <w:r>
              <w:rPr>
                <w:color w:val="000000"/>
              </w:rPr>
              <w:t>Annexure 4: The Project Wall</w:t>
            </w:r>
            <w:r>
              <w:rPr>
                <w:color w:val="000000"/>
              </w:rPr>
              <w:tab/>
              <w:t>27</w:t>
            </w:r>
          </w:hyperlink>
        </w:p>
        <w:p w14:paraId="68CF081C"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44sinio">
            <w:r>
              <w:rPr>
                <w:color w:val="000000"/>
              </w:rPr>
              <w:t>Annexure 5: The Project Route Map</w:t>
            </w:r>
            <w:r>
              <w:rPr>
                <w:color w:val="000000"/>
              </w:rPr>
              <w:tab/>
              <w:t>28</w:t>
            </w:r>
          </w:hyperlink>
        </w:p>
        <w:p w14:paraId="6976FF66"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z337ya">
            <w:r>
              <w:rPr>
                <w:color w:val="000000"/>
              </w:rPr>
              <w:t xml:space="preserve">Annexure 6: Roles and responsibilities </w:t>
            </w:r>
            <w:r>
              <w:rPr>
                <w:color w:val="000000"/>
              </w:rPr>
              <w:tab/>
              <w:t>29</w:t>
            </w:r>
          </w:hyperlink>
        </w:p>
        <w:p w14:paraId="1530D51B"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3j2qqm3">
            <w:r>
              <w:rPr>
                <w:color w:val="000000"/>
              </w:rPr>
              <w:t xml:space="preserve">Annexure 7: Teachers as scaffolders of learning </w:t>
            </w:r>
            <w:r>
              <w:rPr>
                <w:color w:val="000000"/>
              </w:rPr>
              <w:tab/>
              <w:t>32</w:t>
            </w:r>
          </w:hyperlink>
        </w:p>
        <w:p w14:paraId="0D6C399D"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c8zyaz3gafux">
            <w:r>
              <w:rPr>
                <w:rFonts w:ascii="Arial" w:eastAsia="Arial" w:hAnsi="Arial" w:cs="Arial"/>
                <w:color w:val="000000"/>
              </w:rPr>
              <w:t>Annexure 8: Learner Self-reflection Tool</w:t>
            </w:r>
            <w:r>
              <w:rPr>
                <w:rFonts w:ascii="Arial" w:eastAsia="Arial" w:hAnsi="Arial" w:cs="Arial"/>
                <w:color w:val="000000"/>
              </w:rPr>
              <w:tab/>
              <w:t>33</w:t>
            </w:r>
          </w:hyperlink>
        </w:p>
        <w:p w14:paraId="0BEAF67C" w14:textId="77777777" w:rsidR="00D85DD7" w:rsidRDefault="00000000">
          <w:pPr>
            <w:widowControl w:val="0"/>
            <w:tabs>
              <w:tab w:val="right" w:pos="12000"/>
            </w:tabs>
            <w:spacing w:before="60" w:after="0" w:line="240" w:lineRule="auto"/>
            <w:ind w:left="360"/>
            <w:rPr>
              <w:rFonts w:ascii="Arial" w:eastAsia="Arial" w:hAnsi="Arial" w:cs="Arial"/>
              <w:color w:val="000000"/>
            </w:rPr>
          </w:pPr>
          <w:hyperlink w:anchor="_heading=h.mg20sqsf04h6">
            <w:r>
              <w:rPr>
                <w:rFonts w:ascii="Arial" w:eastAsia="Arial" w:hAnsi="Arial" w:cs="Arial"/>
                <w:color w:val="000000"/>
              </w:rPr>
              <w:t>Annexure 9: Teacher S.P.E.C.I.A.L. Self-reflection Tool</w:t>
            </w:r>
            <w:r>
              <w:rPr>
                <w:rFonts w:ascii="Arial" w:eastAsia="Arial" w:hAnsi="Arial" w:cs="Arial"/>
                <w:color w:val="000000"/>
              </w:rPr>
              <w:tab/>
              <w:t>34</w:t>
            </w:r>
          </w:hyperlink>
          <w:r>
            <w:fldChar w:fldCharType="end"/>
          </w:r>
        </w:p>
      </w:sdtContent>
    </w:sdt>
    <w:p w14:paraId="4FFE9A3C" w14:textId="77777777" w:rsidR="00D85DD7" w:rsidRDefault="00D85DD7">
      <w:pPr>
        <w:widowControl w:val="0"/>
        <w:pBdr>
          <w:top w:val="nil"/>
          <w:left w:val="nil"/>
          <w:bottom w:val="nil"/>
          <w:right w:val="nil"/>
          <w:between w:val="nil"/>
        </w:pBdr>
        <w:spacing w:after="0" w:line="276" w:lineRule="auto"/>
        <w:rPr>
          <w:b/>
          <w:color w:val="000000"/>
        </w:rPr>
      </w:pPr>
    </w:p>
    <w:tbl>
      <w:tblPr>
        <w:tblStyle w:val="af1"/>
        <w:tblW w:w="14034" w:type="dxa"/>
        <w:tblLayout w:type="fixed"/>
        <w:tblLook w:val="0600" w:firstRow="0" w:lastRow="0" w:firstColumn="0" w:lastColumn="0" w:noHBand="1" w:noVBand="1"/>
      </w:tblPr>
      <w:tblGrid>
        <w:gridCol w:w="14034"/>
      </w:tblGrid>
      <w:tr w:rsidR="00D85DD7" w14:paraId="43CDCB0A" w14:textId="77777777">
        <w:trPr>
          <w:trHeight w:val="714"/>
        </w:trPr>
        <w:tc>
          <w:tcPr>
            <w:tcW w:w="14034" w:type="dxa"/>
            <w:shd w:val="clear" w:color="auto" w:fill="FDEADB"/>
          </w:tcPr>
          <w:p w14:paraId="756FC98F" w14:textId="77777777" w:rsidR="00D85DD7" w:rsidRDefault="00000000">
            <w:pPr>
              <w:widowControl w:val="0"/>
              <w:spacing w:after="0" w:line="240" w:lineRule="auto"/>
              <w:rPr>
                <w:b/>
                <w:color w:val="035D30"/>
                <w:sz w:val="18"/>
                <w:szCs w:val="18"/>
              </w:rPr>
            </w:pPr>
            <w:r>
              <w:rPr>
                <w:b/>
                <w:color w:val="035D30"/>
                <w:sz w:val="18"/>
                <w:szCs w:val="18"/>
              </w:rPr>
              <w:t xml:space="preserve">PLEASE NOTE </w:t>
            </w:r>
          </w:p>
          <w:p w14:paraId="5C946404" w14:textId="77777777" w:rsidR="00D85DD7" w:rsidRDefault="00000000">
            <w:pPr>
              <w:widowControl w:val="0"/>
              <w:spacing w:after="0" w:line="240" w:lineRule="auto"/>
              <w:rPr>
                <w:b/>
                <w:color w:val="035D30"/>
                <w:sz w:val="20"/>
                <w:szCs w:val="20"/>
              </w:rPr>
            </w:pPr>
            <w:r>
              <w:rPr>
                <w:color w:val="000000"/>
                <w:sz w:val="24"/>
                <w:szCs w:val="24"/>
              </w:rPr>
              <w:t xml:space="preserve">This is an exemplar project, but we encourage you to make it your own. Please feel free to adapt it as necessary to ensure it is </w:t>
            </w:r>
            <w:r>
              <w:rPr>
                <w:b/>
                <w:color w:val="000000"/>
                <w:sz w:val="24"/>
                <w:szCs w:val="24"/>
              </w:rPr>
              <w:t xml:space="preserve">suitable </w:t>
            </w:r>
            <w:r>
              <w:rPr>
                <w:color w:val="000000"/>
                <w:sz w:val="24"/>
                <w:szCs w:val="24"/>
              </w:rPr>
              <w:t xml:space="preserve">and </w:t>
            </w:r>
            <w:r>
              <w:rPr>
                <w:b/>
                <w:color w:val="000000"/>
                <w:sz w:val="24"/>
                <w:szCs w:val="24"/>
              </w:rPr>
              <w:t xml:space="preserve">relevant </w:t>
            </w:r>
            <w:r>
              <w:rPr>
                <w:color w:val="000000"/>
                <w:sz w:val="24"/>
                <w:szCs w:val="24"/>
              </w:rPr>
              <w:t xml:space="preserve">to </w:t>
            </w:r>
            <w:r>
              <w:rPr>
                <w:b/>
                <w:color w:val="000000"/>
                <w:sz w:val="24"/>
                <w:szCs w:val="24"/>
              </w:rPr>
              <w:t xml:space="preserve">your </w:t>
            </w:r>
            <w:r>
              <w:rPr>
                <w:color w:val="000000"/>
                <w:sz w:val="24"/>
                <w:szCs w:val="24"/>
              </w:rPr>
              <w:t>learners in your classroom. Remember, the ultimate goal of this project is to engage your learners and foster their learning, so don't be afraid to put your own spin on it! The activities and assessments in these lessons are here to guide you on your Project-based Learning journey. Feel free to adapt the activities and assessment to suit your learners needs. </w:t>
            </w:r>
          </w:p>
        </w:tc>
      </w:tr>
    </w:tbl>
    <w:p w14:paraId="48F31374" w14:textId="77777777" w:rsidR="00D85DD7" w:rsidRDefault="00D85DD7">
      <w:pPr>
        <w:spacing w:after="240"/>
        <w:rPr>
          <w:b/>
          <w:sz w:val="20"/>
          <w:szCs w:val="20"/>
          <w:u w:val="single"/>
        </w:rPr>
      </w:pPr>
    </w:p>
    <w:p w14:paraId="303E144C" w14:textId="77777777" w:rsidR="00D85DD7" w:rsidRDefault="00D85DD7">
      <w:pPr>
        <w:spacing w:after="240"/>
        <w:rPr>
          <w:b/>
          <w:sz w:val="20"/>
          <w:szCs w:val="20"/>
          <w:u w:val="single"/>
        </w:rPr>
      </w:pPr>
    </w:p>
    <w:tbl>
      <w:tblPr>
        <w:tblStyle w:val="af2"/>
        <w:tblW w:w="13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4950"/>
        <w:gridCol w:w="3150"/>
        <w:gridCol w:w="5295"/>
      </w:tblGrid>
      <w:tr w:rsidR="00D85DD7" w14:paraId="28CD4061" w14:textId="77777777">
        <w:trPr>
          <w:trHeight w:val="397"/>
        </w:trPr>
        <w:tc>
          <w:tcPr>
            <w:tcW w:w="13965" w:type="dxa"/>
            <w:gridSpan w:val="4"/>
            <w:tcBorders>
              <w:top w:val="nil"/>
              <w:left w:val="nil"/>
              <w:bottom w:val="single" w:sz="4" w:space="0" w:color="BA8F52"/>
              <w:right w:val="nil"/>
            </w:tcBorders>
            <w:shd w:val="clear" w:color="auto" w:fill="E2FEF0"/>
          </w:tcPr>
          <w:p w14:paraId="589D6234" w14:textId="77777777" w:rsidR="00D85DD7" w:rsidRDefault="00000000">
            <w:pPr>
              <w:pStyle w:val="Heading1"/>
              <w:rPr>
                <w:rFonts w:ascii="Calibri" w:eastAsia="Calibri" w:hAnsi="Calibri" w:cs="Calibri"/>
                <w:sz w:val="20"/>
                <w:szCs w:val="20"/>
                <w:u w:val="single"/>
              </w:rPr>
            </w:pPr>
            <w:bookmarkStart w:id="0" w:name="_heading=h.gjdgxs" w:colFirst="0" w:colLast="0"/>
            <w:bookmarkEnd w:id="0"/>
            <w:r>
              <w:rPr>
                <w:rFonts w:ascii="Calibri" w:eastAsia="Calibri" w:hAnsi="Calibri" w:cs="Calibri"/>
              </w:rPr>
              <w:t>PROJECT OVERVIEW</w:t>
            </w:r>
          </w:p>
        </w:tc>
      </w:tr>
      <w:tr w:rsidR="00D85DD7" w14:paraId="3BE171B7" w14:textId="77777777">
        <w:trPr>
          <w:trHeight w:val="615"/>
        </w:trPr>
        <w:tc>
          <w:tcPr>
            <w:tcW w:w="570" w:type="dxa"/>
            <w:tcBorders>
              <w:top w:val="single" w:sz="4" w:space="0" w:color="BA8F52"/>
              <w:left w:val="single" w:sz="4" w:space="0" w:color="BA8F52"/>
              <w:bottom w:val="single" w:sz="4" w:space="0" w:color="BA8F52"/>
              <w:right w:val="single" w:sz="4" w:space="0" w:color="BA8F52"/>
            </w:tcBorders>
          </w:tcPr>
          <w:p w14:paraId="652B9AC2" w14:textId="77777777" w:rsidR="00D85DD7" w:rsidRDefault="00000000">
            <w:pPr>
              <w:rPr>
                <w:b/>
                <w:sz w:val="20"/>
                <w:szCs w:val="20"/>
                <w:u w:val="single"/>
              </w:rPr>
            </w:pPr>
            <w:r>
              <w:rPr>
                <w:noProof/>
              </w:rPr>
              <w:drawing>
                <wp:anchor distT="0" distB="0" distL="114300" distR="114300" simplePos="0" relativeHeight="251661312" behindDoc="0" locked="0" layoutInCell="1" hidden="0" allowOverlap="1" wp14:anchorId="340696ED" wp14:editId="7BD8D75D">
                  <wp:simplePos x="0" y="0"/>
                  <wp:positionH relativeFrom="column">
                    <wp:posOffset>-38367</wp:posOffset>
                  </wp:positionH>
                  <wp:positionV relativeFrom="paragraph">
                    <wp:posOffset>25367</wp:posOffset>
                  </wp:positionV>
                  <wp:extent cx="266065" cy="263525"/>
                  <wp:effectExtent l="0" t="0" r="0" b="0"/>
                  <wp:wrapNone/>
                  <wp:docPr id="2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66065" cy="263525"/>
                          </a:xfrm>
                          <a:prstGeom prst="rect">
                            <a:avLst/>
                          </a:prstGeom>
                          <a:ln/>
                        </pic:spPr>
                      </pic:pic>
                    </a:graphicData>
                  </a:graphic>
                </wp:anchor>
              </w:drawing>
            </w:r>
          </w:p>
        </w:tc>
        <w:tc>
          <w:tcPr>
            <w:tcW w:w="13395" w:type="dxa"/>
            <w:gridSpan w:val="3"/>
            <w:tcBorders>
              <w:top w:val="single" w:sz="4" w:space="0" w:color="BA8F52"/>
              <w:left w:val="single" w:sz="4" w:space="0" w:color="BA8F52"/>
              <w:bottom w:val="single" w:sz="4" w:space="0" w:color="BA8F52"/>
              <w:right w:val="single" w:sz="4" w:space="0" w:color="BA8F52"/>
            </w:tcBorders>
          </w:tcPr>
          <w:p w14:paraId="54DCF64B" w14:textId="77777777" w:rsidR="00D85DD7" w:rsidRDefault="00000000">
            <w:pPr>
              <w:rPr>
                <w:b/>
                <w:sz w:val="20"/>
                <w:szCs w:val="20"/>
                <w:u w:val="single"/>
              </w:rPr>
            </w:pPr>
            <w:r>
              <w:rPr>
                <w:b/>
                <w:color w:val="F58220"/>
                <w:sz w:val="20"/>
                <w:szCs w:val="20"/>
              </w:rPr>
              <w:t xml:space="preserve">Name of project: </w:t>
            </w:r>
            <w:r>
              <w:rPr>
                <w:b/>
                <w:sz w:val="20"/>
                <w:szCs w:val="20"/>
              </w:rPr>
              <w:t xml:space="preserve">Pets: making pet shelters </w:t>
            </w:r>
          </w:p>
        </w:tc>
      </w:tr>
      <w:tr w:rsidR="00D85DD7" w14:paraId="4CFAE40E" w14:textId="77777777">
        <w:trPr>
          <w:trHeight w:val="300"/>
        </w:trPr>
        <w:tc>
          <w:tcPr>
            <w:tcW w:w="5520" w:type="dxa"/>
            <w:gridSpan w:val="2"/>
            <w:tcBorders>
              <w:top w:val="single" w:sz="4" w:space="0" w:color="BA8F52"/>
              <w:left w:val="single" w:sz="4" w:space="0" w:color="BA8F52"/>
              <w:bottom w:val="single" w:sz="4" w:space="0" w:color="BA8F52"/>
              <w:right w:val="single" w:sz="4" w:space="0" w:color="BA8F52"/>
            </w:tcBorders>
          </w:tcPr>
          <w:p w14:paraId="52D4447C" w14:textId="77777777" w:rsidR="00D85DD7" w:rsidRDefault="00000000">
            <w:pPr>
              <w:rPr>
                <w:b/>
                <w:sz w:val="20"/>
                <w:szCs w:val="20"/>
                <w:u w:val="single"/>
              </w:rPr>
            </w:pPr>
            <w:r>
              <w:rPr>
                <w:b/>
                <w:color w:val="F58220"/>
                <w:sz w:val="20"/>
                <w:szCs w:val="20"/>
              </w:rPr>
              <w:t>Subject:</w:t>
            </w:r>
            <w:r>
              <w:rPr>
                <w:b/>
                <w:sz w:val="20"/>
                <w:szCs w:val="20"/>
              </w:rPr>
              <w:t xml:space="preserve"> </w:t>
            </w:r>
            <w:r>
              <w:rPr>
                <w:sz w:val="18"/>
                <w:szCs w:val="18"/>
              </w:rPr>
              <w:t xml:space="preserve">Life Skills (Personal and Social Well-being and Visual </w:t>
            </w:r>
            <w:proofErr w:type="gramStart"/>
            <w:r>
              <w:rPr>
                <w:sz w:val="18"/>
                <w:szCs w:val="18"/>
              </w:rPr>
              <w:t>Arts )</w:t>
            </w:r>
            <w:proofErr w:type="gramEnd"/>
          </w:p>
        </w:tc>
        <w:tc>
          <w:tcPr>
            <w:tcW w:w="3150" w:type="dxa"/>
            <w:tcBorders>
              <w:top w:val="single" w:sz="4" w:space="0" w:color="BA8F52"/>
              <w:left w:val="single" w:sz="4" w:space="0" w:color="BA8F52"/>
              <w:bottom w:val="single" w:sz="4" w:space="0" w:color="BA8F52"/>
              <w:right w:val="single" w:sz="4" w:space="0" w:color="BA8F52"/>
            </w:tcBorders>
          </w:tcPr>
          <w:p w14:paraId="34541C12" w14:textId="77777777" w:rsidR="00D85DD7" w:rsidRDefault="00000000">
            <w:pPr>
              <w:rPr>
                <w:b/>
                <w:sz w:val="20"/>
                <w:szCs w:val="20"/>
                <w:u w:val="single"/>
              </w:rPr>
            </w:pPr>
            <w:r>
              <w:rPr>
                <w:b/>
                <w:color w:val="F58220"/>
                <w:sz w:val="20"/>
                <w:szCs w:val="20"/>
              </w:rPr>
              <w:t>Grade:</w:t>
            </w:r>
            <w:r>
              <w:rPr>
                <w:sz w:val="20"/>
                <w:szCs w:val="20"/>
              </w:rPr>
              <w:t xml:space="preserve"> 1</w:t>
            </w:r>
          </w:p>
        </w:tc>
        <w:tc>
          <w:tcPr>
            <w:tcW w:w="5295" w:type="dxa"/>
            <w:tcBorders>
              <w:top w:val="single" w:sz="4" w:space="0" w:color="BA8F52"/>
              <w:left w:val="single" w:sz="4" w:space="0" w:color="BA8F52"/>
              <w:bottom w:val="single" w:sz="4" w:space="0" w:color="BA8F52"/>
              <w:right w:val="single" w:sz="4" w:space="0" w:color="BA8F52"/>
            </w:tcBorders>
          </w:tcPr>
          <w:p w14:paraId="19C59BE8" w14:textId="77777777" w:rsidR="00D85DD7" w:rsidRDefault="00000000">
            <w:pPr>
              <w:rPr>
                <w:b/>
                <w:sz w:val="20"/>
                <w:szCs w:val="20"/>
                <w:u w:val="single"/>
              </w:rPr>
            </w:pPr>
            <w:r>
              <w:rPr>
                <w:b/>
                <w:color w:val="F58220"/>
                <w:sz w:val="20"/>
                <w:szCs w:val="20"/>
              </w:rPr>
              <w:t>Duration:</w:t>
            </w:r>
            <w:r>
              <w:rPr>
                <w:sz w:val="26"/>
                <w:szCs w:val="26"/>
              </w:rPr>
              <w:t xml:space="preserve"> </w:t>
            </w:r>
            <w:r>
              <w:rPr>
                <w:sz w:val="20"/>
                <w:szCs w:val="20"/>
              </w:rPr>
              <w:t>3</w:t>
            </w:r>
            <w:r>
              <w:rPr>
                <w:i/>
                <w:sz w:val="14"/>
                <w:szCs w:val="14"/>
              </w:rPr>
              <w:t xml:space="preserve"> </w:t>
            </w:r>
            <w:r>
              <w:rPr>
                <w:i/>
                <w:sz w:val="20"/>
                <w:szCs w:val="20"/>
              </w:rPr>
              <w:t>hours</w:t>
            </w:r>
          </w:p>
        </w:tc>
      </w:tr>
      <w:tr w:rsidR="00D85DD7" w14:paraId="37B33333" w14:textId="77777777">
        <w:tc>
          <w:tcPr>
            <w:tcW w:w="13965" w:type="dxa"/>
            <w:gridSpan w:val="4"/>
            <w:tcBorders>
              <w:top w:val="single" w:sz="4" w:space="0" w:color="BA8F52"/>
              <w:left w:val="single" w:sz="4" w:space="0" w:color="BA8F52"/>
              <w:bottom w:val="single" w:sz="4" w:space="0" w:color="BA8F52"/>
              <w:right w:val="single" w:sz="4" w:space="0" w:color="BA8F52"/>
            </w:tcBorders>
          </w:tcPr>
          <w:p w14:paraId="500BBF95" w14:textId="77777777" w:rsidR="00D85DD7" w:rsidRDefault="00000000">
            <w:pPr>
              <w:rPr>
                <w:b/>
                <w:color w:val="F58220"/>
                <w:sz w:val="20"/>
                <w:szCs w:val="20"/>
              </w:rPr>
            </w:pPr>
            <w:r>
              <w:rPr>
                <w:b/>
                <w:color w:val="F58220"/>
                <w:sz w:val="20"/>
                <w:szCs w:val="20"/>
              </w:rPr>
              <w:t>Possible areas for integration with other subjects</w:t>
            </w:r>
          </w:p>
          <w:p w14:paraId="6DC19071" w14:textId="77777777" w:rsidR="00D85DD7" w:rsidRDefault="00000000">
            <w:pPr>
              <w:rPr>
                <w:sz w:val="18"/>
                <w:szCs w:val="18"/>
              </w:rPr>
            </w:pPr>
            <w:r>
              <w:rPr>
                <w:b/>
                <w:sz w:val="18"/>
                <w:szCs w:val="18"/>
              </w:rPr>
              <w:t xml:space="preserve">Life Skills: Physical Education </w:t>
            </w:r>
          </w:p>
          <w:p w14:paraId="35CF2CAC" w14:textId="77777777" w:rsidR="00D85DD7" w:rsidRDefault="00000000">
            <w:pPr>
              <w:rPr>
                <w:i/>
                <w:sz w:val="18"/>
                <w:szCs w:val="18"/>
              </w:rPr>
            </w:pPr>
            <w:r>
              <w:rPr>
                <w:b/>
                <w:sz w:val="18"/>
                <w:szCs w:val="18"/>
              </w:rPr>
              <w:t>Locomotor</w:t>
            </w:r>
            <w:r>
              <w:rPr>
                <w:sz w:val="18"/>
                <w:szCs w:val="18"/>
              </w:rPr>
              <w:t>: Walk forward crossing dominant leg over</w:t>
            </w:r>
          </w:p>
          <w:p w14:paraId="67F1926E" w14:textId="77777777" w:rsidR="00D85DD7" w:rsidRDefault="00D85DD7">
            <w:pPr>
              <w:rPr>
                <w:b/>
                <w:sz w:val="6"/>
                <w:szCs w:val="6"/>
              </w:rPr>
            </w:pPr>
          </w:p>
          <w:p w14:paraId="398B7EE5" w14:textId="77777777" w:rsidR="00D85DD7" w:rsidRDefault="00000000">
            <w:pPr>
              <w:rPr>
                <w:b/>
                <w:sz w:val="18"/>
                <w:szCs w:val="18"/>
              </w:rPr>
            </w:pPr>
            <w:r>
              <w:rPr>
                <w:b/>
                <w:sz w:val="18"/>
                <w:szCs w:val="18"/>
              </w:rPr>
              <w:t xml:space="preserve">Language development </w:t>
            </w:r>
          </w:p>
          <w:p w14:paraId="378FF77A" w14:textId="77777777" w:rsidR="00D85DD7" w:rsidRDefault="00000000">
            <w:pPr>
              <w:rPr>
                <w:sz w:val="18"/>
                <w:szCs w:val="18"/>
              </w:rPr>
            </w:pPr>
            <w:r>
              <w:rPr>
                <w:sz w:val="18"/>
                <w:szCs w:val="18"/>
              </w:rPr>
              <w:t xml:space="preserve">Throughout this project learners will use language intensively and authentically as they: </w:t>
            </w:r>
          </w:p>
          <w:p w14:paraId="2915C675" w14:textId="77777777" w:rsidR="00D85DD7" w:rsidRDefault="00000000">
            <w:pPr>
              <w:keepNext/>
              <w:keepLines/>
              <w:widowControl w:val="0"/>
              <w:numPr>
                <w:ilvl w:val="0"/>
                <w:numId w:val="44"/>
              </w:numPr>
              <w:pBdr>
                <w:top w:val="nil"/>
                <w:left w:val="nil"/>
                <w:bottom w:val="nil"/>
                <w:right w:val="nil"/>
                <w:between w:val="nil"/>
              </w:pBdr>
              <w:rPr>
                <w:color w:val="000000"/>
                <w:sz w:val="18"/>
                <w:szCs w:val="18"/>
              </w:rPr>
            </w:pPr>
            <w:r>
              <w:rPr>
                <w:color w:val="000000"/>
                <w:sz w:val="18"/>
                <w:szCs w:val="18"/>
              </w:rPr>
              <w:t xml:space="preserve">interact and communicate with one another, </w:t>
            </w:r>
          </w:p>
          <w:p w14:paraId="436B46C1" w14:textId="77777777" w:rsidR="00D85DD7" w:rsidRDefault="00000000">
            <w:pPr>
              <w:keepNext/>
              <w:keepLines/>
              <w:widowControl w:val="0"/>
              <w:numPr>
                <w:ilvl w:val="0"/>
                <w:numId w:val="44"/>
              </w:numPr>
              <w:pBdr>
                <w:top w:val="nil"/>
                <w:left w:val="nil"/>
                <w:bottom w:val="nil"/>
                <w:right w:val="nil"/>
                <w:between w:val="nil"/>
              </w:pBdr>
              <w:rPr>
                <w:color w:val="000000"/>
                <w:sz w:val="18"/>
                <w:szCs w:val="18"/>
              </w:rPr>
            </w:pPr>
            <w:r>
              <w:rPr>
                <w:color w:val="000000"/>
                <w:sz w:val="18"/>
                <w:szCs w:val="18"/>
              </w:rPr>
              <w:t>ask and answer questions,</w:t>
            </w:r>
          </w:p>
          <w:p w14:paraId="05862233" w14:textId="77777777" w:rsidR="00D85DD7" w:rsidRDefault="00000000">
            <w:pPr>
              <w:keepNext/>
              <w:keepLines/>
              <w:widowControl w:val="0"/>
              <w:numPr>
                <w:ilvl w:val="0"/>
                <w:numId w:val="44"/>
              </w:numPr>
              <w:pBdr>
                <w:top w:val="nil"/>
                <w:left w:val="nil"/>
                <w:bottom w:val="nil"/>
                <w:right w:val="nil"/>
                <w:between w:val="nil"/>
              </w:pBdr>
              <w:rPr>
                <w:color w:val="000000"/>
                <w:sz w:val="18"/>
                <w:szCs w:val="18"/>
              </w:rPr>
            </w:pPr>
            <w:r>
              <w:rPr>
                <w:color w:val="000000"/>
                <w:sz w:val="18"/>
                <w:szCs w:val="18"/>
              </w:rPr>
              <w:t xml:space="preserve">discuss and make plans and decisions, </w:t>
            </w:r>
          </w:p>
          <w:p w14:paraId="05DAA7F7" w14:textId="77777777" w:rsidR="00D85DD7" w:rsidRDefault="00000000">
            <w:pPr>
              <w:keepNext/>
              <w:keepLines/>
              <w:widowControl w:val="0"/>
              <w:numPr>
                <w:ilvl w:val="0"/>
                <w:numId w:val="44"/>
              </w:numPr>
              <w:pBdr>
                <w:top w:val="nil"/>
                <w:left w:val="nil"/>
                <w:bottom w:val="nil"/>
                <w:right w:val="nil"/>
                <w:between w:val="nil"/>
              </w:pBdr>
              <w:rPr>
                <w:color w:val="000000"/>
                <w:sz w:val="18"/>
                <w:szCs w:val="18"/>
              </w:rPr>
            </w:pPr>
            <w:r>
              <w:rPr>
                <w:color w:val="000000"/>
                <w:sz w:val="18"/>
                <w:szCs w:val="18"/>
              </w:rPr>
              <w:t xml:space="preserve">read and interpret texts and pictures, </w:t>
            </w:r>
          </w:p>
          <w:p w14:paraId="306A735E" w14:textId="77777777" w:rsidR="00D85DD7" w:rsidRDefault="00000000">
            <w:pPr>
              <w:keepNext/>
              <w:keepLines/>
              <w:widowControl w:val="0"/>
              <w:numPr>
                <w:ilvl w:val="0"/>
                <w:numId w:val="44"/>
              </w:numPr>
              <w:pBdr>
                <w:top w:val="nil"/>
                <w:left w:val="nil"/>
                <w:bottom w:val="nil"/>
                <w:right w:val="nil"/>
                <w:between w:val="nil"/>
              </w:pBdr>
              <w:rPr>
                <w:color w:val="000000"/>
                <w:sz w:val="18"/>
                <w:szCs w:val="18"/>
              </w:rPr>
            </w:pPr>
            <w:r>
              <w:rPr>
                <w:color w:val="000000"/>
                <w:sz w:val="18"/>
                <w:szCs w:val="18"/>
              </w:rPr>
              <w:t xml:space="preserve">make informal presentations and listen to presentations critically and </w:t>
            </w:r>
          </w:p>
          <w:p w14:paraId="7ED89F4E" w14:textId="77777777" w:rsidR="00D85DD7" w:rsidRDefault="00000000">
            <w:pPr>
              <w:keepNext/>
              <w:keepLines/>
              <w:widowControl w:val="0"/>
              <w:numPr>
                <w:ilvl w:val="0"/>
                <w:numId w:val="44"/>
              </w:numPr>
              <w:pBdr>
                <w:top w:val="nil"/>
                <w:left w:val="nil"/>
                <w:bottom w:val="nil"/>
                <w:right w:val="nil"/>
                <w:between w:val="nil"/>
              </w:pBdr>
              <w:rPr>
                <w:color w:val="000000"/>
                <w:sz w:val="18"/>
                <w:szCs w:val="18"/>
              </w:rPr>
            </w:pPr>
            <w:r>
              <w:rPr>
                <w:color w:val="000000"/>
                <w:sz w:val="18"/>
                <w:szCs w:val="18"/>
              </w:rPr>
              <w:t xml:space="preserve">provide constructive feedback. </w:t>
            </w:r>
          </w:p>
          <w:p w14:paraId="57648273" w14:textId="77777777" w:rsidR="00D85DD7" w:rsidRDefault="00000000">
            <w:pPr>
              <w:keepNext/>
              <w:keepLines/>
              <w:widowControl w:val="0"/>
              <w:rPr>
                <w:sz w:val="18"/>
                <w:szCs w:val="18"/>
              </w:rPr>
            </w:pPr>
            <w:r>
              <w:rPr>
                <w:sz w:val="18"/>
                <w:szCs w:val="18"/>
              </w:rPr>
              <w:t xml:space="preserve">Due to the communication-rich nature of the process they go through, many aspects of language are practised and developed.  </w:t>
            </w:r>
          </w:p>
          <w:p w14:paraId="45ED4D38" w14:textId="77777777" w:rsidR="00D85DD7" w:rsidRDefault="00D85DD7">
            <w:pPr>
              <w:rPr>
                <w:b/>
                <w:sz w:val="6"/>
                <w:szCs w:val="6"/>
              </w:rPr>
            </w:pPr>
          </w:p>
          <w:p w14:paraId="3BB83636" w14:textId="77777777" w:rsidR="00D85DD7" w:rsidRDefault="00000000">
            <w:pPr>
              <w:rPr>
                <w:b/>
                <w:sz w:val="18"/>
                <w:szCs w:val="18"/>
              </w:rPr>
            </w:pPr>
            <w:r>
              <w:rPr>
                <w:b/>
                <w:sz w:val="18"/>
                <w:szCs w:val="18"/>
              </w:rPr>
              <w:t xml:space="preserve">Mathematics </w:t>
            </w:r>
          </w:p>
          <w:p w14:paraId="2504796E" w14:textId="77777777" w:rsidR="00D85DD7" w:rsidRDefault="00000000">
            <w:pPr>
              <w:rPr>
                <w:sz w:val="20"/>
                <w:szCs w:val="20"/>
                <w:u w:val="single"/>
              </w:rPr>
            </w:pPr>
            <w:r>
              <w:rPr>
                <w:sz w:val="18"/>
                <w:szCs w:val="18"/>
              </w:rPr>
              <w:t>Mathematics concepts relating to space and shape, quantity and measurement are applied when learners plan and construct their pet shelters</w:t>
            </w:r>
            <w:r>
              <w:rPr>
                <w:sz w:val="20"/>
                <w:szCs w:val="20"/>
              </w:rPr>
              <w:t>.</w:t>
            </w:r>
          </w:p>
        </w:tc>
      </w:tr>
      <w:tr w:rsidR="00D85DD7" w14:paraId="712242C7" w14:textId="77777777">
        <w:trPr>
          <w:trHeight w:val="3945"/>
        </w:trPr>
        <w:tc>
          <w:tcPr>
            <w:tcW w:w="5520" w:type="dxa"/>
            <w:gridSpan w:val="2"/>
            <w:tcBorders>
              <w:top w:val="single" w:sz="4" w:space="0" w:color="BA8F52"/>
              <w:left w:val="single" w:sz="4" w:space="0" w:color="BA8F52"/>
              <w:bottom w:val="single" w:sz="4" w:space="0" w:color="BA8F52"/>
              <w:right w:val="single" w:sz="4" w:space="0" w:color="BA8F52"/>
            </w:tcBorders>
          </w:tcPr>
          <w:p w14:paraId="70BFF4E1" w14:textId="77777777" w:rsidR="00D85DD7" w:rsidRDefault="00000000">
            <w:pPr>
              <w:widowControl w:val="0"/>
              <w:pBdr>
                <w:top w:val="nil"/>
                <w:left w:val="nil"/>
                <w:bottom w:val="nil"/>
                <w:right w:val="nil"/>
                <w:between w:val="nil"/>
              </w:pBdr>
              <w:tabs>
                <w:tab w:val="left" w:pos="2420"/>
              </w:tabs>
              <w:rPr>
                <w:b/>
                <w:color w:val="F58220"/>
                <w:sz w:val="20"/>
                <w:szCs w:val="20"/>
              </w:rPr>
            </w:pPr>
            <w:r>
              <w:rPr>
                <w:b/>
                <w:color w:val="F58220"/>
                <w:sz w:val="20"/>
                <w:szCs w:val="20"/>
              </w:rPr>
              <w:t>CAPS content covered.</w:t>
            </w:r>
          </w:p>
          <w:p w14:paraId="0F225546" w14:textId="77777777" w:rsidR="00D85DD7" w:rsidRDefault="00000000">
            <w:pPr>
              <w:widowControl w:val="0"/>
              <w:pBdr>
                <w:top w:val="nil"/>
                <w:left w:val="nil"/>
                <w:bottom w:val="nil"/>
                <w:right w:val="nil"/>
                <w:between w:val="nil"/>
              </w:pBdr>
              <w:rPr>
                <w:i/>
                <w:sz w:val="20"/>
                <w:szCs w:val="20"/>
              </w:rPr>
            </w:pPr>
            <w:r>
              <w:rPr>
                <w:i/>
                <w:sz w:val="20"/>
                <w:szCs w:val="20"/>
              </w:rPr>
              <w:t xml:space="preserve">REMEMBER to always be aware of activities to promote Executive Functioning: Working memory, Inhibitory </w:t>
            </w:r>
            <w:proofErr w:type="gramStart"/>
            <w:r>
              <w:rPr>
                <w:i/>
                <w:sz w:val="20"/>
                <w:szCs w:val="20"/>
              </w:rPr>
              <w:t>control</w:t>
            </w:r>
            <w:proofErr w:type="gramEnd"/>
            <w:r>
              <w:rPr>
                <w:i/>
                <w:sz w:val="20"/>
                <w:szCs w:val="20"/>
              </w:rPr>
              <w:t xml:space="preserve"> and Self-regulation. </w:t>
            </w:r>
          </w:p>
          <w:p w14:paraId="332E29E2" w14:textId="77777777" w:rsidR="00D85DD7" w:rsidRDefault="00000000">
            <w:pPr>
              <w:widowControl w:val="0"/>
              <w:pBdr>
                <w:top w:val="nil"/>
                <w:left w:val="nil"/>
                <w:bottom w:val="nil"/>
                <w:right w:val="nil"/>
                <w:between w:val="nil"/>
              </w:pBdr>
              <w:tabs>
                <w:tab w:val="left" w:pos="2420"/>
              </w:tabs>
              <w:rPr>
                <w:b/>
                <w:sz w:val="20"/>
                <w:szCs w:val="20"/>
              </w:rPr>
            </w:pPr>
            <w:r>
              <w:rPr>
                <w:i/>
                <w:sz w:val="20"/>
                <w:szCs w:val="20"/>
              </w:rPr>
              <w:t xml:space="preserve">Learner talk, discussion, exploration, INQUIRY find-out”, problem solving, </w:t>
            </w:r>
            <w:proofErr w:type="gramStart"/>
            <w:r>
              <w:rPr>
                <w:i/>
                <w:sz w:val="20"/>
                <w:szCs w:val="20"/>
              </w:rPr>
              <w:t>thinking</w:t>
            </w:r>
            <w:proofErr w:type="gramEnd"/>
            <w:r>
              <w:rPr>
                <w:i/>
                <w:sz w:val="20"/>
                <w:szCs w:val="20"/>
              </w:rPr>
              <w:t xml:space="preserve"> and reasoning is of utmost importance.</w:t>
            </w:r>
          </w:p>
        </w:tc>
        <w:tc>
          <w:tcPr>
            <w:tcW w:w="8445" w:type="dxa"/>
            <w:gridSpan w:val="2"/>
            <w:tcBorders>
              <w:top w:val="single" w:sz="4" w:space="0" w:color="BA8F52"/>
              <w:left w:val="single" w:sz="4" w:space="0" w:color="BA8F52"/>
              <w:bottom w:val="single" w:sz="4" w:space="0" w:color="BA8F52"/>
              <w:right w:val="single" w:sz="4" w:space="0" w:color="BA8F52"/>
            </w:tcBorders>
          </w:tcPr>
          <w:p w14:paraId="0D099992" w14:textId="77777777" w:rsidR="00D85DD7" w:rsidRDefault="00000000">
            <w:pPr>
              <w:rPr>
                <w:b/>
                <w:sz w:val="20"/>
                <w:szCs w:val="20"/>
              </w:rPr>
            </w:pPr>
            <w:r>
              <w:rPr>
                <w:b/>
                <w:sz w:val="20"/>
                <w:szCs w:val="20"/>
              </w:rPr>
              <w:t xml:space="preserve">Week 7 </w:t>
            </w:r>
          </w:p>
          <w:p w14:paraId="4455410B" w14:textId="77777777" w:rsidR="00D85DD7" w:rsidRDefault="00000000">
            <w:pPr>
              <w:rPr>
                <w:b/>
                <w:sz w:val="20"/>
                <w:szCs w:val="20"/>
              </w:rPr>
            </w:pPr>
            <w:r>
              <w:rPr>
                <w:b/>
                <w:sz w:val="20"/>
                <w:szCs w:val="20"/>
              </w:rPr>
              <w:t xml:space="preserve">Personal and social well-being </w:t>
            </w:r>
          </w:p>
          <w:p w14:paraId="15AD1605" w14:textId="77777777" w:rsidR="00D85DD7" w:rsidRDefault="00000000">
            <w:pPr>
              <w:rPr>
                <w:b/>
                <w:sz w:val="20"/>
                <w:szCs w:val="20"/>
              </w:rPr>
            </w:pPr>
            <w:r>
              <w:rPr>
                <w:b/>
                <w:sz w:val="20"/>
                <w:szCs w:val="20"/>
              </w:rPr>
              <w:t xml:space="preserve">SKILLS AND VALUES </w:t>
            </w:r>
          </w:p>
          <w:p w14:paraId="2C327B2F" w14:textId="77777777" w:rsidR="00D85DD7" w:rsidRDefault="00000000">
            <w:pPr>
              <w:numPr>
                <w:ilvl w:val="0"/>
                <w:numId w:val="4"/>
              </w:numPr>
              <w:pBdr>
                <w:top w:val="nil"/>
                <w:left w:val="nil"/>
                <w:bottom w:val="nil"/>
                <w:right w:val="nil"/>
                <w:between w:val="nil"/>
              </w:pBdr>
              <w:spacing w:line="259" w:lineRule="auto"/>
              <w:rPr>
                <w:color w:val="000000"/>
                <w:sz w:val="20"/>
                <w:szCs w:val="20"/>
              </w:rPr>
            </w:pPr>
            <w:r>
              <w:rPr>
                <w:color w:val="000000"/>
                <w:sz w:val="20"/>
                <w:szCs w:val="20"/>
              </w:rPr>
              <w:t>Caring</w:t>
            </w:r>
          </w:p>
          <w:p w14:paraId="27AC8AD9" w14:textId="77777777" w:rsidR="00D85DD7" w:rsidRDefault="00000000">
            <w:pPr>
              <w:numPr>
                <w:ilvl w:val="0"/>
                <w:numId w:val="4"/>
              </w:numPr>
              <w:pBdr>
                <w:top w:val="nil"/>
                <w:left w:val="nil"/>
                <w:bottom w:val="nil"/>
                <w:right w:val="nil"/>
                <w:between w:val="nil"/>
              </w:pBdr>
              <w:spacing w:line="259" w:lineRule="auto"/>
              <w:rPr>
                <w:color w:val="000000"/>
                <w:sz w:val="20"/>
                <w:szCs w:val="20"/>
              </w:rPr>
            </w:pPr>
            <w:r>
              <w:rPr>
                <w:color w:val="000000"/>
                <w:sz w:val="20"/>
                <w:szCs w:val="20"/>
              </w:rPr>
              <w:t xml:space="preserve">Function of animal welfare, </w:t>
            </w:r>
            <w:proofErr w:type="gramStart"/>
            <w:r>
              <w:rPr>
                <w:color w:val="000000"/>
                <w:sz w:val="20"/>
                <w:szCs w:val="20"/>
              </w:rPr>
              <w:t>work</w:t>
            </w:r>
            <w:proofErr w:type="gramEnd"/>
            <w:r>
              <w:rPr>
                <w:color w:val="000000"/>
                <w:sz w:val="20"/>
                <w:szCs w:val="20"/>
              </w:rPr>
              <w:t xml:space="preserve"> and contact details.</w:t>
            </w:r>
          </w:p>
          <w:p w14:paraId="21577955" w14:textId="77777777" w:rsidR="00D85DD7" w:rsidRDefault="00000000">
            <w:pPr>
              <w:rPr>
                <w:b/>
                <w:sz w:val="20"/>
                <w:szCs w:val="20"/>
              </w:rPr>
            </w:pPr>
            <w:r>
              <w:rPr>
                <w:b/>
                <w:sz w:val="20"/>
                <w:szCs w:val="20"/>
              </w:rPr>
              <w:t xml:space="preserve">KNOWLEDGE </w:t>
            </w:r>
          </w:p>
          <w:p w14:paraId="33D664D5" w14:textId="77777777" w:rsidR="00D85DD7"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Animals we can keep as pets.</w:t>
            </w:r>
          </w:p>
          <w:p w14:paraId="42E706A3" w14:textId="77777777" w:rsidR="00D85DD7"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How to look after pets at home.</w:t>
            </w:r>
          </w:p>
          <w:p w14:paraId="33F66B17" w14:textId="77777777" w:rsidR="00D85DD7"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Treating animals appropriately.</w:t>
            </w:r>
          </w:p>
          <w:p w14:paraId="0F771CF6" w14:textId="77777777" w:rsidR="00D85DD7"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Animal welfare.</w:t>
            </w:r>
          </w:p>
          <w:p w14:paraId="679EC768" w14:textId="77777777" w:rsidR="00D85DD7" w:rsidRDefault="00000000">
            <w:pPr>
              <w:rPr>
                <w:b/>
                <w:sz w:val="20"/>
                <w:szCs w:val="20"/>
              </w:rPr>
            </w:pPr>
            <w:r>
              <w:rPr>
                <w:b/>
                <w:sz w:val="20"/>
                <w:szCs w:val="20"/>
              </w:rPr>
              <w:t>Creative Arts (Create in 3D)</w:t>
            </w:r>
          </w:p>
          <w:p w14:paraId="5154C9E8" w14:textId="77777777" w:rsidR="00D85DD7" w:rsidRDefault="00000000">
            <w:pPr>
              <w:numPr>
                <w:ilvl w:val="0"/>
                <w:numId w:val="29"/>
              </w:numPr>
              <w:pBdr>
                <w:top w:val="nil"/>
                <w:left w:val="nil"/>
                <w:bottom w:val="nil"/>
                <w:right w:val="nil"/>
                <w:between w:val="nil"/>
              </w:pBdr>
              <w:spacing w:line="259" w:lineRule="auto"/>
              <w:rPr>
                <w:color w:val="000000"/>
                <w:sz w:val="20"/>
                <w:szCs w:val="20"/>
              </w:rPr>
            </w:pPr>
            <w:r>
              <w:rPr>
                <w:color w:val="000000"/>
                <w:sz w:val="20"/>
                <w:szCs w:val="20"/>
              </w:rPr>
              <w:t xml:space="preserve">Make models of imaginative creatures using clay, </w:t>
            </w:r>
            <w:proofErr w:type="gramStart"/>
            <w:r>
              <w:rPr>
                <w:color w:val="000000"/>
                <w:sz w:val="20"/>
                <w:szCs w:val="20"/>
              </w:rPr>
              <w:t>playdough</w:t>
            </w:r>
            <w:proofErr w:type="gramEnd"/>
            <w:r>
              <w:rPr>
                <w:color w:val="000000"/>
                <w:sz w:val="20"/>
                <w:szCs w:val="20"/>
              </w:rPr>
              <w:t xml:space="preserve"> or recyclable materials.</w:t>
            </w:r>
          </w:p>
          <w:p w14:paraId="3CD29D0D" w14:textId="77777777" w:rsidR="00D85DD7" w:rsidRDefault="00000000">
            <w:pPr>
              <w:numPr>
                <w:ilvl w:val="0"/>
                <w:numId w:val="29"/>
              </w:numPr>
              <w:pBdr>
                <w:top w:val="nil"/>
                <w:left w:val="nil"/>
                <w:bottom w:val="nil"/>
                <w:right w:val="nil"/>
                <w:between w:val="nil"/>
              </w:pBdr>
              <w:spacing w:line="259" w:lineRule="auto"/>
              <w:rPr>
                <w:color w:val="000000"/>
                <w:sz w:val="20"/>
                <w:szCs w:val="20"/>
              </w:rPr>
            </w:pPr>
            <w:r>
              <w:rPr>
                <w:color w:val="000000"/>
                <w:sz w:val="20"/>
                <w:szCs w:val="20"/>
              </w:rPr>
              <w:t>Emphasise appropriate use of material and spatial awareness.</w:t>
            </w:r>
          </w:p>
          <w:p w14:paraId="76DFD868" w14:textId="77777777" w:rsidR="00D85DD7" w:rsidRDefault="00D85DD7">
            <w:pPr>
              <w:rPr>
                <w:sz w:val="10"/>
                <w:szCs w:val="10"/>
              </w:rPr>
            </w:pPr>
          </w:p>
          <w:p w14:paraId="047E0213" w14:textId="77777777" w:rsidR="00D85DD7" w:rsidRDefault="00000000">
            <w:pPr>
              <w:rPr>
                <w:sz w:val="18"/>
                <w:szCs w:val="18"/>
              </w:rPr>
            </w:pPr>
            <w:r>
              <w:rPr>
                <w:sz w:val="18"/>
                <w:szCs w:val="18"/>
              </w:rPr>
              <w:t xml:space="preserve">Click </w:t>
            </w:r>
            <w:hyperlink r:id="rId12">
              <w:r>
                <w:rPr>
                  <w:color w:val="1155CC"/>
                  <w:sz w:val="18"/>
                  <w:szCs w:val="18"/>
                  <w:u w:val="single"/>
                </w:rPr>
                <w:t xml:space="preserve">here </w:t>
              </w:r>
            </w:hyperlink>
            <w:r>
              <w:rPr>
                <w:sz w:val="18"/>
                <w:szCs w:val="18"/>
              </w:rPr>
              <w:t>for the 2023/2024 ATPS.</w:t>
            </w:r>
          </w:p>
        </w:tc>
      </w:tr>
      <w:tr w:rsidR="00D85DD7" w14:paraId="427E1981" w14:textId="77777777">
        <w:tc>
          <w:tcPr>
            <w:tcW w:w="5520" w:type="dxa"/>
            <w:gridSpan w:val="2"/>
            <w:tcBorders>
              <w:top w:val="single" w:sz="4" w:space="0" w:color="BA8F52"/>
              <w:left w:val="single" w:sz="4" w:space="0" w:color="BA8F52"/>
              <w:bottom w:val="single" w:sz="4" w:space="0" w:color="BA8F52"/>
              <w:right w:val="single" w:sz="4" w:space="0" w:color="BA8F52"/>
            </w:tcBorders>
          </w:tcPr>
          <w:p w14:paraId="4A68CF1E" w14:textId="77777777" w:rsidR="00D85DD7" w:rsidRDefault="00000000">
            <w:pPr>
              <w:rPr>
                <w:b/>
                <w:sz w:val="20"/>
                <w:szCs w:val="20"/>
                <w:u w:val="single"/>
              </w:rPr>
            </w:pPr>
            <w:r>
              <w:rPr>
                <w:b/>
                <w:color w:val="F58220"/>
                <w:sz w:val="20"/>
                <w:szCs w:val="20"/>
              </w:rPr>
              <w:t>Driving question</w:t>
            </w:r>
          </w:p>
        </w:tc>
        <w:tc>
          <w:tcPr>
            <w:tcW w:w="8445" w:type="dxa"/>
            <w:gridSpan w:val="2"/>
            <w:tcBorders>
              <w:top w:val="single" w:sz="4" w:space="0" w:color="BA8F52"/>
              <w:left w:val="single" w:sz="4" w:space="0" w:color="BA8F52"/>
              <w:bottom w:val="single" w:sz="4" w:space="0" w:color="BA8F52"/>
              <w:right w:val="single" w:sz="4" w:space="0" w:color="BA8F52"/>
            </w:tcBorders>
          </w:tcPr>
          <w:p w14:paraId="31DE916F" w14:textId="77777777" w:rsidR="00D85DD7" w:rsidRDefault="00000000">
            <w:pPr>
              <w:rPr>
                <w:b/>
                <w:sz w:val="20"/>
                <w:szCs w:val="20"/>
                <w:highlight w:val="yellow"/>
                <w:u w:val="single"/>
              </w:rPr>
            </w:pPr>
            <w:r>
              <w:rPr>
                <w:b/>
                <w:sz w:val="20"/>
                <w:szCs w:val="20"/>
              </w:rPr>
              <w:t xml:space="preserve">How can we plan and build a pet shelter to keep a pet warm and safe? </w:t>
            </w:r>
          </w:p>
        </w:tc>
      </w:tr>
      <w:tr w:rsidR="00D85DD7" w14:paraId="498061F7" w14:textId="77777777">
        <w:tc>
          <w:tcPr>
            <w:tcW w:w="5520" w:type="dxa"/>
            <w:gridSpan w:val="2"/>
            <w:tcBorders>
              <w:top w:val="single" w:sz="4" w:space="0" w:color="BA8F52"/>
              <w:left w:val="single" w:sz="4" w:space="0" w:color="BA8F52"/>
              <w:bottom w:val="single" w:sz="4" w:space="0" w:color="BA8F52"/>
              <w:right w:val="single" w:sz="4" w:space="0" w:color="BA8F52"/>
            </w:tcBorders>
          </w:tcPr>
          <w:p w14:paraId="7AA53CF5" w14:textId="77777777" w:rsidR="00D85DD7" w:rsidRDefault="00000000">
            <w:pPr>
              <w:rPr>
                <w:b/>
                <w:sz w:val="20"/>
                <w:szCs w:val="20"/>
                <w:u w:val="single"/>
              </w:rPr>
            </w:pPr>
            <w:r>
              <w:rPr>
                <w:b/>
                <w:color w:val="F58220"/>
                <w:sz w:val="20"/>
                <w:szCs w:val="20"/>
              </w:rPr>
              <w:t>Project summary and objectives</w:t>
            </w:r>
          </w:p>
        </w:tc>
        <w:tc>
          <w:tcPr>
            <w:tcW w:w="8445" w:type="dxa"/>
            <w:gridSpan w:val="2"/>
            <w:tcBorders>
              <w:top w:val="single" w:sz="4" w:space="0" w:color="BA8F52"/>
              <w:left w:val="single" w:sz="4" w:space="0" w:color="BA8F52"/>
              <w:bottom w:val="single" w:sz="4" w:space="0" w:color="BA8F52"/>
              <w:right w:val="single" w:sz="4" w:space="0" w:color="BA8F52"/>
            </w:tcBorders>
          </w:tcPr>
          <w:p w14:paraId="30206DB4" w14:textId="77777777" w:rsidR="00D85DD7" w:rsidRDefault="00000000">
            <w:pPr>
              <w:rPr>
                <w:i/>
                <w:sz w:val="20"/>
                <w:szCs w:val="20"/>
              </w:rPr>
            </w:pPr>
            <w:r>
              <w:rPr>
                <w:sz w:val="20"/>
                <w:szCs w:val="20"/>
              </w:rPr>
              <w:t xml:space="preserve">For this project, learners respond to a call to action which becomes the driving question. The scenario is as follows: There has been a disaster at the local animal shelter. There was a flood, and all the animal houses were damaged or destroyed. Now all the dogs and cats and donkeys and all the other animals are cold and miserable. The people at the animal shelter have asked for your </w:t>
            </w:r>
            <w:proofErr w:type="spellStart"/>
            <w:proofErr w:type="gramStart"/>
            <w:r>
              <w:rPr>
                <w:sz w:val="20"/>
                <w:szCs w:val="20"/>
              </w:rPr>
              <w:t>help.</w:t>
            </w:r>
            <w:r>
              <w:rPr>
                <w:i/>
                <w:sz w:val="20"/>
                <w:szCs w:val="20"/>
              </w:rPr>
              <w:t>“</w:t>
            </w:r>
            <w:proofErr w:type="gramEnd"/>
            <w:r>
              <w:rPr>
                <w:i/>
                <w:sz w:val="20"/>
                <w:szCs w:val="20"/>
              </w:rPr>
              <w:t>Can</w:t>
            </w:r>
            <w:proofErr w:type="spellEnd"/>
            <w:r>
              <w:rPr>
                <w:i/>
                <w:sz w:val="20"/>
                <w:szCs w:val="20"/>
              </w:rPr>
              <w:t xml:space="preserve"> you please help us build new pet shelters so the animals can be safe and warm? Sadly, there is no money, so only recycled materials can be used.” </w:t>
            </w:r>
          </w:p>
          <w:p w14:paraId="671D5F0A" w14:textId="77777777" w:rsidR="00D85DD7" w:rsidRDefault="00D85DD7">
            <w:pPr>
              <w:rPr>
                <w:sz w:val="20"/>
                <w:szCs w:val="20"/>
                <w:highlight w:val="yellow"/>
              </w:rPr>
            </w:pPr>
          </w:p>
          <w:p w14:paraId="6CD3FBDD" w14:textId="77777777" w:rsidR="00D85DD7" w:rsidRDefault="00000000">
            <w:pPr>
              <w:rPr>
                <w:sz w:val="20"/>
                <w:szCs w:val="20"/>
              </w:rPr>
            </w:pPr>
            <w:r>
              <w:rPr>
                <w:sz w:val="20"/>
                <w:szCs w:val="20"/>
              </w:rPr>
              <w:t xml:space="preserve">To help build their pet shelters: </w:t>
            </w:r>
          </w:p>
          <w:p w14:paraId="1B724972" w14:textId="77777777" w:rsidR="00D85DD7" w:rsidRDefault="00000000">
            <w:pPr>
              <w:numPr>
                <w:ilvl w:val="0"/>
                <w:numId w:val="33"/>
              </w:numPr>
              <w:pBdr>
                <w:top w:val="nil"/>
                <w:left w:val="nil"/>
                <w:bottom w:val="nil"/>
                <w:right w:val="nil"/>
                <w:between w:val="nil"/>
              </w:pBdr>
              <w:spacing w:line="259" w:lineRule="auto"/>
              <w:rPr>
                <w:color w:val="000000"/>
                <w:sz w:val="20"/>
                <w:szCs w:val="20"/>
              </w:rPr>
            </w:pPr>
            <w:r>
              <w:rPr>
                <w:color w:val="000000"/>
                <w:sz w:val="20"/>
                <w:szCs w:val="20"/>
              </w:rPr>
              <w:t xml:space="preserve">Learners need to draw on their prior knowledge and integrate new knowledge to </w:t>
            </w:r>
            <w:r>
              <w:rPr>
                <w:sz w:val="20"/>
                <w:szCs w:val="20"/>
              </w:rPr>
              <w:t>respond to the</w:t>
            </w:r>
            <w:r>
              <w:rPr>
                <w:color w:val="000000"/>
                <w:sz w:val="20"/>
                <w:szCs w:val="20"/>
              </w:rPr>
              <w:t xml:space="preserve"> driving question. </w:t>
            </w:r>
          </w:p>
          <w:p w14:paraId="0A784D25" w14:textId="77777777" w:rsidR="00D85DD7" w:rsidRDefault="00000000">
            <w:pPr>
              <w:numPr>
                <w:ilvl w:val="0"/>
                <w:numId w:val="33"/>
              </w:numPr>
              <w:pBdr>
                <w:top w:val="nil"/>
                <w:left w:val="nil"/>
                <w:bottom w:val="nil"/>
                <w:right w:val="nil"/>
                <w:between w:val="nil"/>
              </w:pBdr>
              <w:spacing w:line="259" w:lineRule="auto"/>
              <w:rPr>
                <w:color w:val="000000"/>
                <w:sz w:val="20"/>
                <w:szCs w:val="20"/>
              </w:rPr>
            </w:pPr>
            <w:r>
              <w:rPr>
                <w:color w:val="000000"/>
                <w:sz w:val="20"/>
                <w:szCs w:val="20"/>
              </w:rPr>
              <w:t>In groups, they use skills such as collaboration, communication, creative and conceptual thinking to:</w:t>
            </w:r>
          </w:p>
          <w:p w14:paraId="443436CB" w14:textId="77777777" w:rsidR="00D85DD7" w:rsidRDefault="00000000">
            <w:pPr>
              <w:numPr>
                <w:ilvl w:val="0"/>
                <w:numId w:val="46"/>
              </w:numPr>
              <w:pBdr>
                <w:top w:val="nil"/>
                <w:left w:val="nil"/>
                <w:bottom w:val="nil"/>
                <w:right w:val="nil"/>
                <w:between w:val="nil"/>
              </w:pBdr>
              <w:spacing w:line="259" w:lineRule="auto"/>
              <w:ind w:left="1277"/>
              <w:rPr>
                <w:color w:val="000000"/>
                <w:sz w:val="20"/>
                <w:szCs w:val="20"/>
              </w:rPr>
            </w:pPr>
            <w:r>
              <w:rPr>
                <w:color w:val="000000"/>
                <w:sz w:val="20"/>
                <w:szCs w:val="20"/>
              </w:rPr>
              <w:t>Make a democratic decision about what pet shelter they want to build.</w:t>
            </w:r>
          </w:p>
          <w:p w14:paraId="2226E5FC" w14:textId="77777777" w:rsidR="00D85DD7" w:rsidRDefault="00000000">
            <w:pPr>
              <w:numPr>
                <w:ilvl w:val="0"/>
                <w:numId w:val="46"/>
              </w:numPr>
              <w:pBdr>
                <w:top w:val="nil"/>
                <w:left w:val="nil"/>
                <w:bottom w:val="nil"/>
                <w:right w:val="nil"/>
                <w:between w:val="nil"/>
              </w:pBdr>
              <w:spacing w:line="259" w:lineRule="auto"/>
              <w:ind w:left="1277"/>
              <w:rPr>
                <w:color w:val="000000"/>
                <w:sz w:val="20"/>
                <w:szCs w:val="20"/>
              </w:rPr>
            </w:pPr>
            <w:r>
              <w:rPr>
                <w:color w:val="000000"/>
                <w:sz w:val="20"/>
                <w:szCs w:val="20"/>
              </w:rPr>
              <w:t>Plan, get feedback and iterate the plan.</w:t>
            </w:r>
          </w:p>
          <w:p w14:paraId="4951BF06" w14:textId="77777777" w:rsidR="00D85DD7" w:rsidRDefault="00000000">
            <w:pPr>
              <w:numPr>
                <w:ilvl w:val="0"/>
                <w:numId w:val="46"/>
              </w:numPr>
              <w:pBdr>
                <w:top w:val="nil"/>
                <w:left w:val="nil"/>
                <w:bottom w:val="nil"/>
                <w:right w:val="nil"/>
                <w:between w:val="nil"/>
              </w:pBdr>
              <w:spacing w:line="259" w:lineRule="auto"/>
              <w:ind w:left="1277"/>
              <w:rPr>
                <w:color w:val="000000"/>
                <w:sz w:val="20"/>
                <w:szCs w:val="20"/>
              </w:rPr>
            </w:pPr>
            <w:r>
              <w:rPr>
                <w:color w:val="000000"/>
                <w:sz w:val="20"/>
                <w:szCs w:val="20"/>
              </w:rPr>
              <w:t xml:space="preserve">Construct the pet shelter. </w:t>
            </w:r>
          </w:p>
          <w:p w14:paraId="601A3826" w14:textId="77777777" w:rsidR="00D85DD7" w:rsidRDefault="00000000">
            <w:pPr>
              <w:numPr>
                <w:ilvl w:val="0"/>
                <w:numId w:val="46"/>
              </w:numPr>
              <w:pBdr>
                <w:top w:val="nil"/>
                <w:left w:val="nil"/>
                <w:bottom w:val="nil"/>
                <w:right w:val="nil"/>
                <w:between w:val="nil"/>
              </w:pBdr>
              <w:spacing w:line="259" w:lineRule="auto"/>
              <w:ind w:left="1277"/>
              <w:rPr>
                <w:color w:val="000000"/>
                <w:sz w:val="20"/>
                <w:szCs w:val="20"/>
              </w:rPr>
            </w:pPr>
            <w:r>
              <w:rPr>
                <w:color w:val="000000"/>
                <w:sz w:val="20"/>
                <w:szCs w:val="20"/>
              </w:rPr>
              <w:t xml:space="preserve">Present </w:t>
            </w:r>
            <w:r>
              <w:rPr>
                <w:sz w:val="20"/>
                <w:szCs w:val="20"/>
              </w:rPr>
              <w:t>their</w:t>
            </w:r>
            <w:r>
              <w:rPr>
                <w:color w:val="000000"/>
                <w:sz w:val="20"/>
                <w:szCs w:val="20"/>
              </w:rPr>
              <w:t xml:space="preserve"> projects at a public presentation.</w:t>
            </w:r>
          </w:p>
          <w:p w14:paraId="68E8E404" w14:textId="77777777" w:rsidR="00D85DD7" w:rsidRDefault="00000000">
            <w:pPr>
              <w:numPr>
                <w:ilvl w:val="0"/>
                <w:numId w:val="33"/>
              </w:numPr>
              <w:pBdr>
                <w:top w:val="nil"/>
                <w:left w:val="nil"/>
                <w:bottom w:val="nil"/>
                <w:right w:val="nil"/>
                <w:between w:val="nil"/>
              </w:pBdr>
              <w:spacing w:line="259" w:lineRule="auto"/>
              <w:rPr>
                <w:color w:val="000000"/>
                <w:sz w:val="20"/>
                <w:szCs w:val="20"/>
              </w:rPr>
            </w:pPr>
            <w:r>
              <w:rPr>
                <w:color w:val="000000"/>
                <w:sz w:val="20"/>
                <w:szCs w:val="20"/>
              </w:rPr>
              <w:t xml:space="preserve">Learners are active and have a lot of autonomy in this project making it a rich learning experience. Learners get opportunities to </w:t>
            </w:r>
            <w:r>
              <w:rPr>
                <w:sz w:val="20"/>
                <w:szCs w:val="20"/>
              </w:rPr>
              <w:t>practise</w:t>
            </w:r>
            <w:r>
              <w:rPr>
                <w:color w:val="000000"/>
                <w:sz w:val="20"/>
                <w:szCs w:val="20"/>
              </w:rPr>
              <w:t xml:space="preserve"> a variety of Bloom’s cognitive skills including the higher order skills such as analysis, </w:t>
            </w:r>
            <w:proofErr w:type="gramStart"/>
            <w:r>
              <w:rPr>
                <w:color w:val="000000"/>
                <w:sz w:val="20"/>
                <w:szCs w:val="20"/>
              </w:rPr>
              <w:t>synthesis</w:t>
            </w:r>
            <w:proofErr w:type="gramEnd"/>
            <w:r>
              <w:rPr>
                <w:color w:val="000000"/>
                <w:sz w:val="20"/>
                <w:szCs w:val="20"/>
              </w:rPr>
              <w:t xml:space="preserve"> and evaluation. Learners are constantly active as they discuss, listen, ask questions, solve problems, apply new knowledge, negotiate conflicts that may arise, plan, iterate, construct, present and most important of all – learn to love learning.</w:t>
            </w:r>
          </w:p>
        </w:tc>
      </w:tr>
      <w:tr w:rsidR="00D85DD7" w14:paraId="0D492F4B" w14:textId="77777777">
        <w:trPr>
          <w:trHeight w:val="397"/>
        </w:trPr>
        <w:tc>
          <w:tcPr>
            <w:tcW w:w="5520" w:type="dxa"/>
            <w:gridSpan w:val="2"/>
            <w:vMerge w:val="restart"/>
            <w:tcBorders>
              <w:top w:val="single" w:sz="4" w:space="0" w:color="BA8F52"/>
              <w:left w:val="single" w:sz="4" w:space="0" w:color="BA8F52"/>
              <w:bottom w:val="single" w:sz="4" w:space="0" w:color="BA8F52"/>
              <w:right w:val="single" w:sz="4" w:space="0" w:color="BA8F52"/>
            </w:tcBorders>
          </w:tcPr>
          <w:p w14:paraId="5D3B2BE0" w14:textId="77777777" w:rsidR="00D85DD7" w:rsidRDefault="00000000">
            <w:pPr>
              <w:rPr>
                <w:b/>
                <w:sz w:val="20"/>
                <w:szCs w:val="20"/>
                <w:u w:val="single"/>
              </w:rPr>
            </w:pPr>
            <w:r>
              <w:rPr>
                <w:b/>
                <w:color w:val="F58220"/>
                <w:sz w:val="20"/>
                <w:szCs w:val="20"/>
              </w:rPr>
              <w:t>Entrepreneurial way-of- being skills developed in this project</w:t>
            </w:r>
          </w:p>
        </w:tc>
        <w:tc>
          <w:tcPr>
            <w:tcW w:w="3150" w:type="dxa"/>
            <w:tcBorders>
              <w:top w:val="single" w:sz="4" w:space="0" w:color="BA8F52"/>
              <w:left w:val="single" w:sz="4" w:space="0" w:color="BA8F52"/>
              <w:bottom w:val="single" w:sz="4" w:space="0" w:color="BA8F52"/>
              <w:right w:val="single" w:sz="4" w:space="0" w:color="BA8F52"/>
            </w:tcBorders>
          </w:tcPr>
          <w:p w14:paraId="420F26D6" w14:textId="77777777" w:rsidR="00D85DD7" w:rsidRDefault="00000000">
            <w:pPr>
              <w:jc w:val="center"/>
              <w:rPr>
                <w:b/>
                <w:sz w:val="20"/>
                <w:szCs w:val="20"/>
                <w:u w:val="single"/>
              </w:rPr>
            </w:pPr>
            <w:r>
              <w:rPr>
                <w:sz w:val="20"/>
                <w:szCs w:val="20"/>
              </w:rPr>
              <w:t>Communication</w:t>
            </w:r>
          </w:p>
        </w:tc>
        <w:tc>
          <w:tcPr>
            <w:tcW w:w="5295" w:type="dxa"/>
            <w:tcBorders>
              <w:top w:val="single" w:sz="4" w:space="0" w:color="BA8F52"/>
              <w:left w:val="single" w:sz="4" w:space="0" w:color="BA8F52"/>
              <w:bottom w:val="single" w:sz="4" w:space="0" w:color="BA8F52"/>
              <w:right w:val="single" w:sz="4" w:space="0" w:color="BA8F52"/>
            </w:tcBorders>
          </w:tcPr>
          <w:p w14:paraId="5A51C040" w14:textId="77777777" w:rsidR="00D85DD7" w:rsidRDefault="00000000">
            <w:pPr>
              <w:jc w:val="center"/>
              <w:rPr>
                <w:b/>
                <w:sz w:val="20"/>
                <w:szCs w:val="20"/>
                <w:u w:val="single"/>
              </w:rPr>
            </w:pPr>
            <w:r>
              <w:rPr>
                <w:sz w:val="20"/>
                <w:szCs w:val="20"/>
              </w:rPr>
              <w:t>Collaboration</w:t>
            </w:r>
          </w:p>
        </w:tc>
      </w:tr>
      <w:tr w:rsidR="00D85DD7" w14:paraId="2321729F" w14:textId="77777777">
        <w:trPr>
          <w:trHeight w:val="397"/>
        </w:trPr>
        <w:tc>
          <w:tcPr>
            <w:tcW w:w="5520" w:type="dxa"/>
            <w:gridSpan w:val="2"/>
            <w:vMerge/>
            <w:tcBorders>
              <w:top w:val="single" w:sz="4" w:space="0" w:color="BA8F52"/>
              <w:left w:val="single" w:sz="4" w:space="0" w:color="BA8F52"/>
              <w:bottom w:val="single" w:sz="4" w:space="0" w:color="BA8F52"/>
              <w:right w:val="single" w:sz="4" w:space="0" w:color="BA8F52"/>
            </w:tcBorders>
          </w:tcPr>
          <w:p w14:paraId="4BA81421" w14:textId="77777777" w:rsidR="00D85DD7" w:rsidRDefault="00D85DD7">
            <w:pPr>
              <w:widowControl w:val="0"/>
              <w:pBdr>
                <w:top w:val="nil"/>
                <w:left w:val="nil"/>
                <w:bottom w:val="nil"/>
                <w:right w:val="nil"/>
                <w:between w:val="nil"/>
              </w:pBdr>
              <w:spacing w:line="276" w:lineRule="auto"/>
              <w:rPr>
                <w:b/>
                <w:sz w:val="20"/>
                <w:szCs w:val="20"/>
                <w:u w:val="single"/>
              </w:rPr>
            </w:pPr>
          </w:p>
        </w:tc>
        <w:tc>
          <w:tcPr>
            <w:tcW w:w="3150" w:type="dxa"/>
            <w:tcBorders>
              <w:top w:val="single" w:sz="4" w:space="0" w:color="BA8F52"/>
              <w:left w:val="single" w:sz="4" w:space="0" w:color="BA8F52"/>
              <w:bottom w:val="single" w:sz="4" w:space="0" w:color="BA8F52"/>
              <w:right w:val="single" w:sz="4" w:space="0" w:color="BA8F52"/>
            </w:tcBorders>
          </w:tcPr>
          <w:p w14:paraId="0A19258F" w14:textId="77777777" w:rsidR="00D85DD7" w:rsidRDefault="00000000">
            <w:pPr>
              <w:jc w:val="center"/>
              <w:rPr>
                <w:b/>
                <w:sz w:val="20"/>
                <w:szCs w:val="20"/>
                <w:u w:val="single"/>
              </w:rPr>
            </w:pPr>
            <w:r>
              <w:rPr>
                <w:sz w:val="20"/>
                <w:szCs w:val="20"/>
              </w:rPr>
              <w:t>Critical Thinking</w:t>
            </w:r>
          </w:p>
        </w:tc>
        <w:tc>
          <w:tcPr>
            <w:tcW w:w="5295" w:type="dxa"/>
            <w:tcBorders>
              <w:top w:val="single" w:sz="4" w:space="0" w:color="BA8F52"/>
              <w:left w:val="single" w:sz="4" w:space="0" w:color="BA8F52"/>
              <w:bottom w:val="single" w:sz="4" w:space="0" w:color="BA8F52"/>
              <w:right w:val="single" w:sz="4" w:space="0" w:color="BA8F52"/>
            </w:tcBorders>
          </w:tcPr>
          <w:p w14:paraId="01C2A430" w14:textId="77777777" w:rsidR="00D85DD7" w:rsidRDefault="00000000">
            <w:pPr>
              <w:jc w:val="center"/>
              <w:rPr>
                <w:b/>
                <w:sz w:val="20"/>
                <w:szCs w:val="20"/>
                <w:u w:val="single"/>
              </w:rPr>
            </w:pPr>
            <w:r>
              <w:rPr>
                <w:sz w:val="20"/>
                <w:szCs w:val="20"/>
              </w:rPr>
              <w:t>Creative Thinking</w:t>
            </w:r>
          </w:p>
        </w:tc>
      </w:tr>
      <w:tr w:rsidR="00D85DD7" w14:paraId="5A387D2C" w14:textId="77777777">
        <w:tc>
          <w:tcPr>
            <w:tcW w:w="5520" w:type="dxa"/>
            <w:gridSpan w:val="2"/>
            <w:tcBorders>
              <w:top w:val="single" w:sz="4" w:space="0" w:color="BA8F52"/>
              <w:left w:val="single" w:sz="4" w:space="0" w:color="BA8F52"/>
              <w:bottom w:val="single" w:sz="4" w:space="0" w:color="BA8F52"/>
              <w:right w:val="single" w:sz="4" w:space="0" w:color="BA8F52"/>
            </w:tcBorders>
          </w:tcPr>
          <w:p w14:paraId="5537058B" w14:textId="77777777" w:rsidR="00D85DD7" w:rsidRDefault="00000000">
            <w:pPr>
              <w:rPr>
                <w:b/>
                <w:sz w:val="20"/>
                <w:szCs w:val="20"/>
                <w:u w:val="single"/>
              </w:rPr>
            </w:pPr>
            <w:r>
              <w:rPr>
                <w:b/>
                <w:color w:val="F58220"/>
                <w:sz w:val="20"/>
                <w:szCs w:val="20"/>
              </w:rPr>
              <w:t>Products</w:t>
            </w:r>
          </w:p>
        </w:tc>
        <w:tc>
          <w:tcPr>
            <w:tcW w:w="8445" w:type="dxa"/>
            <w:gridSpan w:val="2"/>
            <w:tcBorders>
              <w:top w:val="single" w:sz="4" w:space="0" w:color="BA8F52"/>
              <w:left w:val="single" w:sz="4" w:space="0" w:color="BA8F52"/>
              <w:bottom w:val="single" w:sz="4" w:space="0" w:color="BA8F52"/>
              <w:right w:val="single" w:sz="4" w:space="0" w:color="BA8F52"/>
            </w:tcBorders>
            <w:shd w:val="clear" w:color="auto" w:fill="auto"/>
          </w:tcPr>
          <w:p w14:paraId="3ADC96CA" w14:textId="77777777" w:rsidR="00D85DD7" w:rsidRDefault="00000000">
            <w:pPr>
              <w:numPr>
                <w:ilvl w:val="0"/>
                <w:numId w:val="25"/>
              </w:numPr>
              <w:pBdr>
                <w:top w:val="nil"/>
                <w:left w:val="nil"/>
                <w:bottom w:val="nil"/>
                <w:right w:val="nil"/>
                <w:between w:val="nil"/>
              </w:pBdr>
              <w:spacing w:line="259" w:lineRule="auto"/>
              <w:rPr>
                <w:color w:val="000000"/>
                <w:sz w:val="20"/>
                <w:szCs w:val="20"/>
              </w:rPr>
            </w:pPr>
            <w:r>
              <w:rPr>
                <w:color w:val="000000"/>
                <w:sz w:val="20"/>
                <w:szCs w:val="20"/>
              </w:rPr>
              <w:t xml:space="preserve">A 3D pet shelter </w:t>
            </w:r>
          </w:p>
          <w:p w14:paraId="3B918F70" w14:textId="77777777" w:rsidR="00D85DD7" w:rsidRDefault="00000000">
            <w:pPr>
              <w:numPr>
                <w:ilvl w:val="0"/>
                <w:numId w:val="25"/>
              </w:numPr>
              <w:pBdr>
                <w:top w:val="nil"/>
                <w:left w:val="nil"/>
                <w:bottom w:val="nil"/>
                <w:right w:val="nil"/>
                <w:between w:val="nil"/>
              </w:pBdr>
              <w:spacing w:line="259" w:lineRule="auto"/>
              <w:rPr>
                <w:sz w:val="20"/>
                <w:szCs w:val="20"/>
              </w:rPr>
            </w:pPr>
            <w:r>
              <w:rPr>
                <w:sz w:val="20"/>
                <w:szCs w:val="20"/>
              </w:rPr>
              <w:t>A model of a pet to live in the shelter (optional)</w:t>
            </w:r>
          </w:p>
        </w:tc>
      </w:tr>
      <w:tr w:rsidR="00D85DD7" w14:paraId="307CCD57" w14:textId="77777777">
        <w:tc>
          <w:tcPr>
            <w:tcW w:w="5520" w:type="dxa"/>
            <w:gridSpan w:val="2"/>
            <w:tcBorders>
              <w:top w:val="single" w:sz="4" w:space="0" w:color="BA8F52"/>
              <w:left w:val="single" w:sz="4" w:space="0" w:color="BA8F52"/>
              <w:bottom w:val="single" w:sz="4" w:space="0" w:color="BA8F52"/>
              <w:right w:val="single" w:sz="4" w:space="0" w:color="BA8F52"/>
            </w:tcBorders>
          </w:tcPr>
          <w:p w14:paraId="4426F7BF" w14:textId="77777777" w:rsidR="00D85DD7" w:rsidRDefault="00000000">
            <w:pPr>
              <w:rPr>
                <w:b/>
                <w:sz w:val="20"/>
                <w:szCs w:val="20"/>
                <w:u w:val="single"/>
              </w:rPr>
            </w:pPr>
            <w:r>
              <w:rPr>
                <w:b/>
                <w:color w:val="F58220"/>
                <w:sz w:val="20"/>
                <w:szCs w:val="20"/>
              </w:rPr>
              <w:t>Public presentation</w:t>
            </w:r>
          </w:p>
        </w:tc>
        <w:tc>
          <w:tcPr>
            <w:tcW w:w="8445" w:type="dxa"/>
            <w:gridSpan w:val="2"/>
            <w:tcBorders>
              <w:top w:val="single" w:sz="4" w:space="0" w:color="BA8F52"/>
              <w:left w:val="single" w:sz="4" w:space="0" w:color="BA8F52"/>
              <w:bottom w:val="single" w:sz="4" w:space="0" w:color="BA8F52"/>
              <w:right w:val="single" w:sz="4" w:space="0" w:color="BA8F52"/>
            </w:tcBorders>
          </w:tcPr>
          <w:p w14:paraId="25FB3068" w14:textId="77777777" w:rsidR="00D85DD7" w:rsidRDefault="00000000">
            <w:pPr>
              <w:rPr>
                <w:sz w:val="20"/>
                <w:szCs w:val="20"/>
                <w:highlight w:val="yellow"/>
              </w:rPr>
            </w:pPr>
            <w:r>
              <w:rPr>
                <w:sz w:val="20"/>
                <w:szCs w:val="20"/>
              </w:rPr>
              <w:t xml:space="preserve">Projects will be presented by groups at a public presentation. Group members can explain knowledge they have learnt about pets, how to care for pets and how they made their pet shelter. The public presentation could be, for example, held at a special event where caregivers and members of the community can join in the celebration. It is important that the projects are presented to a wider audience than just the learners and the teacher in the class. </w:t>
            </w:r>
          </w:p>
        </w:tc>
      </w:tr>
    </w:tbl>
    <w:p w14:paraId="3EDE47FD" w14:textId="77777777" w:rsidR="00D85DD7" w:rsidRDefault="00D85DD7">
      <w:pPr>
        <w:spacing w:after="240"/>
        <w:rPr>
          <w:b/>
          <w:sz w:val="20"/>
          <w:szCs w:val="20"/>
          <w:u w:val="single"/>
        </w:rPr>
      </w:pPr>
    </w:p>
    <w:tbl>
      <w:tblPr>
        <w:tblStyle w:val="af3"/>
        <w:tblW w:w="13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305"/>
        <w:gridCol w:w="10230"/>
      </w:tblGrid>
      <w:tr w:rsidR="00D85DD7" w14:paraId="76A2603A" w14:textId="77777777">
        <w:trPr>
          <w:trHeight w:val="397"/>
        </w:trPr>
        <w:tc>
          <w:tcPr>
            <w:tcW w:w="13935" w:type="dxa"/>
            <w:gridSpan w:val="3"/>
            <w:tcBorders>
              <w:top w:val="nil"/>
              <w:left w:val="nil"/>
              <w:bottom w:val="single" w:sz="4" w:space="0" w:color="BA8F52"/>
              <w:right w:val="nil"/>
            </w:tcBorders>
            <w:shd w:val="clear" w:color="auto" w:fill="E2FEF0"/>
          </w:tcPr>
          <w:p w14:paraId="707C9664" w14:textId="77777777" w:rsidR="00D85DD7" w:rsidRDefault="00000000">
            <w:pPr>
              <w:rPr>
                <w:sz w:val="20"/>
                <w:szCs w:val="20"/>
              </w:rPr>
            </w:pPr>
            <w:r>
              <w:rPr>
                <w:b/>
                <w:color w:val="035D30"/>
                <w:sz w:val="28"/>
                <w:szCs w:val="28"/>
              </w:rPr>
              <w:t>PROJECT OVERVIEW</w:t>
            </w:r>
          </w:p>
        </w:tc>
      </w:tr>
      <w:tr w:rsidR="00D85DD7" w14:paraId="59B2C42A" w14:textId="77777777">
        <w:tc>
          <w:tcPr>
            <w:tcW w:w="2400" w:type="dxa"/>
            <w:tcBorders>
              <w:top w:val="single" w:sz="4" w:space="0" w:color="BA8F52"/>
              <w:left w:val="single" w:sz="4" w:space="0" w:color="BA8F52"/>
              <w:bottom w:val="single" w:sz="4" w:space="0" w:color="BA8F52"/>
              <w:right w:val="single" w:sz="4" w:space="0" w:color="BA8F52"/>
            </w:tcBorders>
          </w:tcPr>
          <w:p w14:paraId="4E529279" w14:textId="77777777" w:rsidR="00D85DD7" w:rsidRDefault="00000000">
            <w:pPr>
              <w:widowControl w:val="0"/>
              <w:pBdr>
                <w:top w:val="nil"/>
                <w:left w:val="nil"/>
                <w:bottom w:val="nil"/>
                <w:right w:val="nil"/>
                <w:between w:val="nil"/>
              </w:pBdr>
              <w:rPr>
                <w:b/>
                <w:sz w:val="20"/>
                <w:szCs w:val="20"/>
              </w:rPr>
            </w:pPr>
            <w:r>
              <w:rPr>
                <w:b/>
                <w:color w:val="F58220"/>
                <w:sz w:val="20"/>
                <w:szCs w:val="20"/>
              </w:rPr>
              <w:t xml:space="preserve">Activating the science of learning </w:t>
            </w:r>
          </w:p>
          <w:p w14:paraId="50C9FA1B" w14:textId="77777777" w:rsidR="00D85DD7" w:rsidRDefault="00D85DD7">
            <w:pPr>
              <w:rPr>
                <w:b/>
                <w:sz w:val="20"/>
                <w:szCs w:val="20"/>
                <w:u w:val="single"/>
              </w:rPr>
            </w:pPr>
          </w:p>
        </w:tc>
        <w:tc>
          <w:tcPr>
            <w:tcW w:w="11535" w:type="dxa"/>
            <w:gridSpan w:val="2"/>
            <w:tcBorders>
              <w:top w:val="single" w:sz="4" w:space="0" w:color="BA8F52"/>
              <w:left w:val="single" w:sz="4" w:space="0" w:color="BA8F52"/>
              <w:bottom w:val="single" w:sz="4" w:space="0" w:color="BA8F52"/>
              <w:right w:val="single" w:sz="4" w:space="0" w:color="BA8F52"/>
            </w:tcBorders>
          </w:tcPr>
          <w:p w14:paraId="6F8CC8F4" w14:textId="77777777" w:rsidR="00D85DD7" w:rsidRDefault="00000000">
            <w:pPr>
              <w:widowControl w:val="0"/>
              <w:rPr>
                <w:b/>
                <w:sz w:val="20"/>
                <w:szCs w:val="20"/>
              </w:rPr>
            </w:pPr>
            <w:r>
              <w:rPr>
                <w:b/>
                <w:sz w:val="20"/>
                <w:szCs w:val="20"/>
              </w:rPr>
              <w:t>This project:</w:t>
            </w:r>
          </w:p>
          <w:p w14:paraId="07062F1B" w14:textId="77777777" w:rsidR="00D85DD7" w:rsidRDefault="00D85DD7">
            <w:pPr>
              <w:widowControl w:val="0"/>
              <w:rPr>
                <w:b/>
                <w:sz w:val="20"/>
                <w:szCs w:val="20"/>
              </w:rPr>
            </w:pPr>
          </w:p>
          <w:p w14:paraId="1349D908" w14:textId="77777777" w:rsidR="00D85DD7" w:rsidRDefault="00000000">
            <w:pPr>
              <w:widowControl w:val="0"/>
              <w:rPr>
                <w:sz w:val="20"/>
                <w:szCs w:val="20"/>
              </w:rPr>
            </w:pPr>
            <w:r>
              <w:rPr>
                <w:b/>
                <w:sz w:val="20"/>
                <w:szCs w:val="20"/>
              </w:rPr>
              <w:t xml:space="preserve">Activates prior knowledge by </w:t>
            </w:r>
            <w:r>
              <w:rPr>
                <w:sz w:val="20"/>
                <w:szCs w:val="20"/>
              </w:rPr>
              <w:t xml:space="preserve">encouraging all learners to remember (retrieve) what they already know about pets and reflect on how they know what they know </w:t>
            </w:r>
            <w:proofErr w:type="gramStart"/>
            <w:r>
              <w:rPr>
                <w:sz w:val="20"/>
                <w:szCs w:val="20"/>
              </w:rPr>
              <w:t>i.e.</w:t>
            </w:r>
            <w:proofErr w:type="gramEnd"/>
            <w:r>
              <w:rPr>
                <w:sz w:val="20"/>
                <w:szCs w:val="20"/>
              </w:rPr>
              <w:t xml:space="preserve"> where did they learn this knowledge. This is an important process because linking new knowledge to what is already known improves comprehension of new knowledge and tends to lead to better storage of knowledge in long-term memory.</w:t>
            </w:r>
          </w:p>
          <w:p w14:paraId="1317C08E" w14:textId="77777777" w:rsidR="00D85DD7" w:rsidRDefault="00D85DD7">
            <w:pPr>
              <w:widowControl w:val="0"/>
              <w:rPr>
                <w:b/>
                <w:sz w:val="20"/>
                <w:szCs w:val="20"/>
              </w:rPr>
            </w:pPr>
          </w:p>
          <w:p w14:paraId="1142C75A" w14:textId="77777777" w:rsidR="00D85DD7" w:rsidRDefault="00000000">
            <w:pPr>
              <w:widowControl w:val="0"/>
              <w:rPr>
                <w:sz w:val="20"/>
                <w:szCs w:val="20"/>
              </w:rPr>
            </w:pPr>
            <w:r>
              <w:rPr>
                <w:b/>
                <w:sz w:val="20"/>
                <w:szCs w:val="20"/>
              </w:rPr>
              <w:t xml:space="preserve">Focuses learner attention and engagement on the learning </w:t>
            </w:r>
            <w:r>
              <w:rPr>
                <w:sz w:val="20"/>
                <w:szCs w:val="20"/>
              </w:rPr>
              <w:t xml:space="preserve">as it stimulates their curiosity and imagination by providing them with a purposeful call-to-action i.e., to help build new pet shelters for an animal welfare organisation. (Please note they will only build models of shelters). Throughout the project the learners have a lot of voice and choice and get to make their own decisions about the type of pet shelter they want to build. When learners have this autonomy to follow their own interests or choices, they are often more engaged and attentive, both of which improve long-term retention of information and skills. </w:t>
            </w:r>
          </w:p>
          <w:p w14:paraId="49E69146" w14:textId="77777777" w:rsidR="00D85DD7" w:rsidRDefault="00D85DD7">
            <w:pPr>
              <w:widowControl w:val="0"/>
              <w:rPr>
                <w:sz w:val="20"/>
                <w:szCs w:val="20"/>
              </w:rPr>
            </w:pPr>
          </w:p>
          <w:p w14:paraId="2D601282" w14:textId="77777777" w:rsidR="00D85DD7" w:rsidRDefault="00000000">
            <w:pPr>
              <w:rPr>
                <w:b/>
                <w:sz w:val="20"/>
                <w:szCs w:val="20"/>
                <w:u w:val="single"/>
              </w:rPr>
            </w:pPr>
            <w:r>
              <w:rPr>
                <w:b/>
                <w:sz w:val="20"/>
                <w:szCs w:val="20"/>
              </w:rPr>
              <w:t xml:space="preserve">Results in ‘sticky learning’ learning that is memorable and lasting </w:t>
            </w:r>
            <w:r>
              <w:rPr>
                <w:sz w:val="20"/>
                <w:szCs w:val="20"/>
              </w:rPr>
              <w:t>as learners need to use their knowledge (old and new) to make decisions and choices that lead to plans for the final project. This application of knowledge and skill to a purposeful call-to-action means learners process information deeply and with enjoyment which in turns shifts knowledge from short-term to long-term memory making it ‘sticky’ and hard to forget.</w:t>
            </w:r>
            <w:r>
              <w:rPr>
                <w:b/>
                <w:sz w:val="20"/>
                <w:szCs w:val="20"/>
              </w:rPr>
              <w:t xml:space="preserve"> </w:t>
            </w:r>
          </w:p>
        </w:tc>
      </w:tr>
      <w:tr w:rsidR="00D85DD7" w14:paraId="598CDC36" w14:textId="77777777">
        <w:trPr>
          <w:trHeight w:val="567"/>
        </w:trPr>
        <w:tc>
          <w:tcPr>
            <w:tcW w:w="2400" w:type="dxa"/>
            <w:vMerge w:val="restart"/>
            <w:tcBorders>
              <w:top w:val="single" w:sz="4" w:space="0" w:color="BA8F52"/>
              <w:left w:val="single" w:sz="4" w:space="0" w:color="BA8F52"/>
              <w:bottom w:val="single" w:sz="4" w:space="0" w:color="BA8F52"/>
              <w:right w:val="single" w:sz="4" w:space="0" w:color="BA8F52"/>
            </w:tcBorders>
          </w:tcPr>
          <w:p w14:paraId="3A1C6F47" w14:textId="77777777" w:rsidR="00D85DD7" w:rsidRDefault="00000000">
            <w:pPr>
              <w:widowControl w:val="0"/>
              <w:pBdr>
                <w:top w:val="nil"/>
                <w:left w:val="nil"/>
                <w:bottom w:val="nil"/>
                <w:right w:val="nil"/>
                <w:between w:val="nil"/>
              </w:pBdr>
              <w:rPr>
                <w:b/>
                <w:color w:val="F58220"/>
                <w:sz w:val="20"/>
                <w:szCs w:val="20"/>
              </w:rPr>
            </w:pPr>
            <w:r>
              <w:rPr>
                <w:b/>
                <w:color w:val="F58220"/>
                <w:sz w:val="20"/>
                <w:szCs w:val="20"/>
              </w:rPr>
              <w:t xml:space="preserve">Lesson summary </w:t>
            </w:r>
          </w:p>
          <w:p w14:paraId="6FE5BF79" w14:textId="77777777" w:rsidR="00D85DD7" w:rsidRDefault="00D85DD7">
            <w:pPr>
              <w:widowControl w:val="0"/>
              <w:pBdr>
                <w:top w:val="nil"/>
                <w:left w:val="nil"/>
                <w:bottom w:val="nil"/>
                <w:right w:val="nil"/>
                <w:between w:val="nil"/>
              </w:pBdr>
              <w:rPr>
                <w:sz w:val="20"/>
                <w:szCs w:val="20"/>
              </w:rPr>
            </w:pPr>
          </w:p>
        </w:tc>
        <w:tc>
          <w:tcPr>
            <w:tcW w:w="1305" w:type="dxa"/>
            <w:tcBorders>
              <w:top w:val="single" w:sz="4" w:space="0" w:color="BA8F52"/>
              <w:left w:val="single" w:sz="4" w:space="0" w:color="BA8F52"/>
              <w:bottom w:val="single" w:sz="4" w:space="0" w:color="BA8F52"/>
              <w:right w:val="single" w:sz="4" w:space="0" w:color="BA8F52"/>
            </w:tcBorders>
          </w:tcPr>
          <w:p w14:paraId="5BEF6623" w14:textId="77777777" w:rsidR="00D85DD7" w:rsidRDefault="00000000">
            <w:pPr>
              <w:widowControl w:val="0"/>
              <w:tabs>
                <w:tab w:val="left" w:pos="1725"/>
              </w:tabs>
              <w:rPr>
                <w:color w:val="035D30"/>
                <w:sz w:val="20"/>
                <w:szCs w:val="20"/>
                <w:highlight w:val="yellow"/>
              </w:rPr>
            </w:pPr>
            <w:r>
              <w:rPr>
                <w:color w:val="035D30"/>
                <w:sz w:val="20"/>
                <w:szCs w:val="20"/>
              </w:rPr>
              <w:t xml:space="preserve">Lesson one: </w:t>
            </w:r>
          </w:p>
        </w:tc>
        <w:tc>
          <w:tcPr>
            <w:tcW w:w="10230" w:type="dxa"/>
            <w:tcBorders>
              <w:top w:val="single" w:sz="4" w:space="0" w:color="BA8F52"/>
              <w:left w:val="single" w:sz="4" w:space="0" w:color="BA8F52"/>
              <w:bottom w:val="single" w:sz="4" w:space="0" w:color="BA8F52"/>
              <w:right w:val="single" w:sz="4" w:space="0" w:color="BA8F52"/>
            </w:tcBorders>
          </w:tcPr>
          <w:p w14:paraId="0A2E3D30" w14:textId="77777777" w:rsidR="00D85DD7" w:rsidRDefault="00000000">
            <w:pPr>
              <w:widowControl w:val="0"/>
              <w:rPr>
                <w:b/>
                <w:color w:val="F58220"/>
                <w:sz w:val="20"/>
                <w:szCs w:val="20"/>
              </w:rPr>
            </w:pPr>
            <w:r>
              <w:rPr>
                <w:b/>
                <w:sz w:val="20"/>
                <w:szCs w:val="20"/>
              </w:rPr>
              <w:t>In this lesson, learners will:</w:t>
            </w:r>
          </w:p>
          <w:p w14:paraId="2AEE0034" w14:textId="77777777" w:rsidR="00D85DD7" w:rsidRDefault="00000000">
            <w:pPr>
              <w:widowControl w:val="0"/>
              <w:numPr>
                <w:ilvl w:val="0"/>
                <w:numId w:val="8"/>
              </w:numPr>
              <w:pBdr>
                <w:top w:val="nil"/>
                <w:left w:val="nil"/>
                <w:bottom w:val="nil"/>
                <w:right w:val="nil"/>
                <w:between w:val="nil"/>
              </w:pBdr>
              <w:spacing w:line="259" w:lineRule="auto"/>
              <w:rPr>
                <w:color w:val="000000"/>
                <w:sz w:val="20"/>
                <w:szCs w:val="20"/>
              </w:rPr>
            </w:pPr>
            <w:r>
              <w:rPr>
                <w:color w:val="000000"/>
                <w:sz w:val="20"/>
                <w:szCs w:val="20"/>
              </w:rPr>
              <w:t xml:space="preserve">Start the project with an animal movement </w:t>
            </w:r>
            <w:r>
              <w:rPr>
                <w:b/>
                <w:color w:val="000000"/>
                <w:sz w:val="20"/>
                <w:szCs w:val="20"/>
              </w:rPr>
              <w:t>warm-up activity</w:t>
            </w:r>
            <w:r>
              <w:rPr>
                <w:color w:val="000000"/>
                <w:sz w:val="20"/>
                <w:szCs w:val="20"/>
              </w:rPr>
              <w:t xml:space="preserve">. </w:t>
            </w:r>
          </w:p>
          <w:p w14:paraId="078A935A" w14:textId="77777777" w:rsidR="00D85DD7" w:rsidRDefault="00000000">
            <w:pPr>
              <w:widowControl w:val="0"/>
              <w:numPr>
                <w:ilvl w:val="0"/>
                <w:numId w:val="8"/>
              </w:numPr>
              <w:pBdr>
                <w:top w:val="nil"/>
                <w:left w:val="nil"/>
                <w:bottom w:val="nil"/>
                <w:right w:val="nil"/>
                <w:between w:val="nil"/>
              </w:pBdr>
              <w:spacing w:line="259" w:lineRule="auto"/>
              <w:rPr>
                <w:color w:val="000000"/>
                <w:sz w:val="20"/>
                <w:szCs w:val="20"/>
              </w:rPr>
            </w:pPr>
            <w:r>
              <w:rPr>
                <w:b/>
                <w:color w:val="000000"/>
                <w:sz w:val="20"/>
                <w:szCs w:val="20"/>
              </w:rPr>
              <w:t>Collaborate</w:t>
            </w:r>
            <w:r>
              <w:rPr>
                <w:color w:val="000000"/>
                <w:sz w:val="20"/>
                <w:szCs w:val="20"/>
              </w:rPr>
              <w:t xml:space="preserve"> in a group to discuss what they know</w:t>
            </w:r>
            <w:r>
              <w:rPr>
                <w:sz w:val="20"/>
                <w:szCs w:val="20"/>
              </w:rPr>
              <w:t xml:space="preserve"> about</w:t>
            </w:r>
            <w:r>
              <w:rPr>
                <w:color w:val="000000"/>
                <w:sz w:val="20"/>
                <w:szCs w:val="20"/>
              </w:rPr>
              <w:t xml:space="preserve"> pets and choose a presenter to share what the group has </w:t>
            </w:r>
            <w:r>
              <w:rPr>
                <w:sz w:val="20"/>
                <w:szCs w:val="20"/>
              </w:rPr>
              <w:t>discussed with</w:t>
            </w:r>
            <w:r>
              <w:rPr>
                <w:color w:val="000000"/>
                <w:sz w:val="20"/>
                <w:szCs w:val="20"/>
              </w:rPr>
              <w:t xml:space="preserve"> the class.</w:t>
            </w:r>
          </w:p>
          <w:p w14:paraId="6A43899B" w14:textId="77777777" w:rsidR="00D85DD7" w:rsidRDefault="00000000">
            <w:pPr>
              <w:widowControl w:val="0"/>
              <w:numPr>
                <w:ilvl w:val="0"/>
                <w:numId w:val="8"/>
              </w:numPr>
              <w:pBdr>
                <w:top w:val="nil"/>
                <w:left w:val="nil"/>
                <w:bottom w:val="nil"/>
                <w:right w:val="nil"/>
                <w:between w:val="nil"/>
              </w:pBdr>
              <w:spacing w:line="259" w:lineRule="auto"/>
              <w:rPr>
                <w:color w:val="000000"/>
                <w:sz w:val="20"/>
                <w:szCs w:val="20"/>
              </w:rPr>
            </w:pPr>
            <w:r>
              <w:rPr>
                <w:color w:val="000000"/>
                <w:sz w:val="20"/>
                <w:szCs w:val="20"/>
              </w:rPr>
              <w:t xml:space="preserve">The teacher will write down facts on a circle map thus </w:t>
            </w:r>
            <w:r>
              <w:rPr>
                <w:b/>
                <w:color w:val="000000"/>
                <w:sz w:val="20"/>
                <w:szCs w:val="20"/>
              </w:rPr>
              <w:t xml:space="preserve">making </w:t>
            </w:r>
            <w:r>
              <w:rPr>
                <w:b/>
                <w:sz w:val="20"/>
                <w:szCs w:val="20"/>
              </w:rPr>
              <w:t xml:space="preserve">learners’ </w:t>
            </w:r>
            <w:r>
              <w:rPr>
                <w:b/>
                <w:color w:val="000000"/>
                <w:sz w:val="20"/>
                <w:szCs w:val="20"/>
              </w:rPr>
              <w:t xml:space="preserve">knowledge visible. </w:t>
            </w:r>
          </w:p>
          <w:p w14:paraId="3C02FC11" w14:textId="77777777" w:rsidR="00D85DD7" w:rsidRDefault="00000000">
            <w:pPr>
              <w:widowControl w:val="0"/>
              <w:numPr>
                <w:ilvl w:val="0"/>
                <w:numId w:val="8"/>
              </w:numPr>
              <w:pBdr>
                <w:top w:val="nil"/>
                <w:left w:val="nil"/>
                <w:bottom w:val="nil"/>
                <w:right w:val="nil"/>
                <w:between w:val="nil"/>
              </w:pBdr>
              <w:spacing w:line="259" w:lineRule="auto"/>
              <w:rPr>
                <w:color w:val="000000"/>
                <w:sz w:val="20"/>
                <w:szCs w:val="20"/>
              </w:rPr>
            </w:pPr>
            <w:r>
              <w:rPr>
                <w:b/>
                <w:color w:val="000000"/>
                <w:sz w:val="20"/>
                <w:szCs w:val="20"/>
              </w:rPr>
              <w:t>Meta</w:t>
            </w:r>
            <w:r>
              <w:rPr>
                <w:b/>
                <w:sz w:val="20"/>
                <w:szCs w:val="20"/>
              </w:rPr>
              <w:t>-</w:t>
            </w:r>
            <w:r>
              <w:rPr>
                <w:b/>
                <w:color w:val="000000"/>
                <w:sz w:val="20"/>
                <w:szCs w:val="20"/>
              </w:rPr>
              <w:t xml:space="preserve">thinking </w:t>
            </w:r>
            <w:r>
              <w:rPr>
                <w:color w:val="000000"/>
                <w:sz w:val="20"/>
                <w:szCs w:val="20"/>
              </w:rPr>
              <w:t>(thinking about thinking)</w:t>
            </w:r>
            <w:r>
              <w:rPr>
                <w:b/>
                <w:color w:val="000000"/>
                <w:sz w:val="20"/>
                <w:szCs w:val="20"/>
              </w:rPr>
              <w:t xml:space="preserve"> </w:t>
            </w:r>
            <w:r>
              <w:rPr>
                <w:color w:val="000000"/>
                <w:sz w:val="20"/>
                <w:szCs w:val="20"/>
              </w:rPr>
              <w:t xml:space="preserve">is stimulated as learners need to reflect on </w:t>
            </w:r>
            <w:r>
              <w:rPr>
                <w:b/>
                <w:color w:val="000000"/>
                <w:sz w:val="20"/>
                <w:szCs w:val="20"/>
              </w:rPr>
              <w:t>how</w:t>
            </w:r>
            <w:r>
              <w:rPr>
                <w:color w:val="000000"/>
                <w:sz w:val="20"/>
                <w:szCs w:val="20"/>
              </w:rPr>
              <w:t xml:space="preserve"> they know what they know.</w:t>
            </w:r>
            <w:r>
              <w:rPr>
                <w:b/>
                <w:color w:val="000000"/>
                <w:sz w:val="20"/>
                <w:szCs w:val="20"/>
              </w:rPr>
              <w:t xml:space="preserve"> </w:t>
            </w:r>
          </w:p>
        </w:tc>
      </w:tr>
      <w:tr w:rsidR="00D85DD7" w14:paraId="60FDE794"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0BE8DAC3" w14:textId="77777777" w:rsidR="00D85DD7" w:rsidRDefault="00D85DD7">
            <w:pPr>
              <w:widowControl w:val="0"/>
              <w:pBdr>
                <w:top w:val="nil"/>
                <w:left w:val="nil"/>
                <w:bottom w:val="nil"/>
                <w:right w:val="nil"/>
                <w:between w:val="nil"/>
              </w:pBdr>
              <w:spacing w:line="276" w:lineRule="auto"/>
              <w:rPr>
                <w:sz w:val="20"/>
                <w:szCs w:val="20"/>
                <w:highlight w:val="yellow"/>
              </w:rPr>
            </w:pPr>
          </w:p>
        </w:tc>
        <w:tc>
          <w:tcPr>
            <w:tcW w:w="1305" w:type="dxa"/>
            <w:tcBorders>
              <w:top w:val="single" w:sz="4" w:space="0" w:color="BA8F52"/>
              <w:left w:val="single" w:sz="4" w:space="0" w:color="BA8F52"/>
              <w:bottom w:val="single" w:sz="4" w:space="0" w:color="BA8F52"/>
              <w:right w:val="single" w:sz="4" w:space="0" w:color="BA8F52"/>
            </w:tcBorders>
          </w:tcPr>
          <w:p w14:paraId="7F1D27D4" w14:textId="77777777" w:rsidR="00D85DD7" w:rsidRDefault="00000000">
            <w:pPr>
              <w:widowControl w:val="0"/>
              <w:rPr>
                <w:color w:val="035D30"/>
                <w:sz w:val="20"/>
                <w:szCs w:val="20"/>
              </w:rPr>
            </w:pPr>
            <w:r>
              <w:rPr>
                <w:color w:val="035D30"/>
                <w:sz w:val="20"/>
                <w:szCs w:val="20"/>
              </w:rPr>
              <w:t xml:space="preserve">Lesson two: </w:t>
            </w:r>
          </w:p>
        </w:tc>
        <w:tc>
          <w:tcPr>
            <w:tcW w:w="10230" w:type="dxa"/>
            <w:tcBorders>
              <w:top w:val="single" w:sz="4" w:space="0" w:color="BA8F52"/>
              <w:left w:val="single" w:sz="4" w:space="0" w:color="BA8F52"/>
              <w:bottom w:val="single" w:sz="4" w:space="0" w:color="BA8F52"/>
              <w:right w:val="single" w:sz="4" w:space="0" w:color="BA8F52"/>
            </w:tcBorders>
          </w:tcPr>
          <w:p w14:paraId="1C8DEAAD" w14:textId="77777777" w:rsidR="00D85DD7" w:rsidRDefault="00000000">
            <w:pPr>
              <w:widowControl w:val="0"/>
              <w:rPr>
                <w:b/>
                <w:sz w:val="20"/>
                <w:szCs w:val="20"/>
              </w:rPr>
            </w:pPr>
            <w:r>
              <w:rPr>
                <w:b/>
                <w:sz w:val="20"/>
                <w:szCs w:val="20"/>
              </w:rPr>
              <w:t>In this lesson learner will:</w:t>
            </w:r>
          </w:p>
          <w:p w14:paraId="0B70AFAA" w14:textId="77777777" w:rsidR="00D85DD7" w:rsidRDefault="00000000">
            <w:pPr>
              <w:widowControl w:val="0"/>
              <w:numPr>
                <w:ilvl w:val="0"/>
                <w:numId w:val="30"/>
              </w:numPr>
              <w:pBdr>
                <w:top w:val="nil"/>
                <w:left w:val="nil"/>
                <w:bottom w:val="nil"/>
                <w:right w:val="nil"/>
                <w:between w:val="nil"/>
              </w:pBdr>
              <w:spacing w:line="259" w:lineRule="auto"/>
              <w:rPr>
                <w:color w:val="000000"/>
                <w:sz w:val="20"/>
                <w:szCs w:val="20"/>
              </w:rPr>
            </w:pPr>
            <w:r>
              <w:rPr>
                <w:b/>
                <w:color w:val="000000"/>
                <w:sz w:val="20"/>
                <w:szCs w:val="20"/>
              </w:rPr>
              <w:t>Collaborate</w:t>
            </w:r>
            <w:r>
              <w:rPr>
                <w:color w:val="000000"/>
                <w:sz w:val="20"/>
                <w:szCs w:val="20"/>
              </w:rPr>
              <w:t xml:space="preserve"> in their group to </w:t>
            </w:r>
            <w:r>
              <w:rPr>
                <w:b/>
                <w:color w:val="000000"/>
                <w:sz w:val="20"/>
                <w:szCs w:val="20"/>
              </w:rPr>
              <w:t>investigate</w:t>
            </w:r>
            <w:r>
              <w:rPr>
                <w:color w:val="000000"/>
                <w:sz w:val="20"/>
                <w:szCs w:val="20"/>
              </w:rPr>
              <w:t xml:space="preserve"> and learn more about one type of pet. </w:t>
            </w:r>
          </w:p>
          <w:p w14:paraId="7D0FC4CD" w14:textId="77777777" w:rsidR="00D85DD7" w:rsidRDefault="00000000">
            <w:pPr>
              <w:widowControl w:val="0"/>
              <w:numPr>
                <w:ilvl w:val="0"/>
                <w:numId w:val="30"/>
              </w:numPr>
              <w:pBdr>
                <w:top w:val="nil"/>
                <w:left w:val="nil"/>
                <w:bottom w:val="nil"/>
                <w:right w:val="nil"/>
                <w:between w:val="nil"/>
              </w:pBdr>
              <w:spacing w:line="259" w:lineRule="auto"/>
              <w:rPr>
                <w:color w:val="000000"/>
                <w:sz w:val="20"/>
                <w:szCs w:val="20"/>
              </w:rPr>
            </w:pPr>
            <w:r>
              <w:rPr>
                <w:b/>
                <w:color w:val="000000"/>
                <w:sz w:val="20"/>
                <w:szCs w:val="20"/>
              </w:rPr>
              <w:t>Present</w:t>
            </w:r>
            <w:r>
              <w:rPr>
                <w:color w:val="000000"/>
                <w:sz w:val="20"/>
                <w:szCs w:val="20"/>
              </w:rPr>
              <w:t xml:space="preserve"> what they have learnt with the class in the form of a role play.</w:t>
            </w:r>
          </w:p>
        </w:tc>
      </w:tr>
      <w:tr w:rsidR="00D85DD7" w14:paraId="5DAFED8B"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07AA0364" w14:textId="77777777" w:rsidR="00D85DD7" w:rsidRDefault="00D85DD7">
            <w:pPr>
              <w:widowControl w:val="0"/>
              <w:pBdr>
                <w:top w:val="nil"/>
                <w:left w:val="nil"/>
                <w:bottom w:val="nil"/>
                <w:right w:val="nil"/>
                <w:between w:val="nil"/>
              </w:pBdr>
              <w:spacing w:line="276" w:lineRule="auto"/>
            </w:pPr>
          </w:p>
        </w:tc>
        <w:tc>
          <w:tcPr>
            <w:tcW w:w="1305" w:type="dxa"/>
            <w:tcBorders>
              <w:top w:val="single" w:sz="4" w:space="0" w:color="BA8F52"/>
              <w:left w:val="single" w:sz="4" w:space="0" w:color="BA8F52"/>
              <w:bottom w:val="single" w:sz="4" w:space="0" w:color="BA8F52"/>
              <w:right w:val="single" w:sz="4" w:space="0" w:color="BA8F52"/>
            </w:tcBorders>
          </w:tcPr>
          <w:p w14:paraId="2050D904" w14:textId="77777777" w:rsidR="00D85DD7" w:rsidRDefault="00000000">
            <w:pPr>
              <w:widowControl w:val="0"/>
              <w:rPr>
                <w:color w:val="035D30"/>
                <w:sz w:val="20"/>
                <w:szCs w:val="20"/>
                <w:highlight w:val="yellow"/>
              </w:rPr>
            </w:pPr>
            <w:r>
              <w:rPr>
                <w:color w:val="035D30"/>
                <w:sz w:val="20"/>
                <w:szCs w:val="20"/>
              </w:rPr>
              <w:t>Lesson three:</w:t>
            </w:r>
          </w:p>
        </w:tc>
        <w:tc>
          <w:tcPr>
            <w:tcW w:w="10230" w:type="dxa"/>
            <w:tcBorders>
              <w:top w:val="single" w:sz="4" w:space="0" w:color="BA8F52"/>
              <w:left w:val="single" w:sz="4" w:space="0" w:color="BA8F52"/>
              <w:bottom w:val="single" w:sz="4" w:space="0" w:color="BA8F52"/>
              <w:right w:val="single" w:sz="4" w:space="0" w:color="BA8F52"/>
            </w:tcBorders>
          </w:tcPr>
          <w:p w14:paraId="58A21F15" w14:textId="77777777" w:rsidR="00D85DD7" w:rsidRDefault="00000000">
            <w:pPr>
              <w:widowControl w:val="0"/>
              <w:rPr>
                <w:b/>
                <w:sz w:val="20"/>
                <w:szCs w:val="20"/>
              </w:rPr>
            </w:pPr>
            <w:r>
              <w:rPr>
                <w:b/>
                <w:sz w:val="20"/>
                <w:szCs w:val="20"/>
              </w:rPr>
              <w:t>In this lesson, learners will:</w:t>
            </w:r>
          </w:p>
          <w:p w14:paraId="5E8F3E0C" w14:textId="77777777" w:rsidR="00D85DD7" w:rsidRDefault="00000000">
            <w:pPr>
              <w:widowControl w:val="0"/>
              <w:numPr>
                <w:ilvl w:val="0"/>
                <w:numId w:val="48"/>
              </w:numPr>
              <w:pBdr>
                <w:top w:val="nil"/>
                <w:left w:val="nil"/>
                <w:bottom w:val="nil"/>
                <w:right w:val="nil"/>
                <w:between w:val="nil"/>
              </w:pBdr>
              <w:spacing w:line="259" w:lineRule="auto"/>
              <w:rPr>
                <w:color w:val="000000"/>
                <w:sz w:val="20"/>
                <w:szCs w:val="20"/>
              </w:rPr>
            </w:pPr>
            <w:r>
              <w:rPr>
                <w:b/>
                <w:color w:val="000000"/>
                <w:sz w:val="20"/>
                <w:szCs w:val="20"/>
              </w:rPr>
              <w:t>Listen</w:t>
            </w:r>
            <w:r>
              <w:rPr>
                <w:color w:val="000000"/>
                <w:sz w:val="20"/>
                <w:szCs w:val="20"/>
              </w:rPr>
              <w:t xml:space="preserve"> to the call to action.</w:t>
            </w:r>
          </w:p>
          <w:p w14:paraId="384C2EE6" w14:textId="77777777" w:rsidR="00D85DD7" w:rsidRDefault="00000000">
            <w:pPr>
              <w:widowControl w:val="0"/>
              <w:numPr>
                <w:ilvl w:val="0"/>
                <w:numId w:val="48"/>
              </w:numPr>
              <w:pBdr>
                <w:top w:val="nil"/>
                <w:left w:val="nil"/>
                <w:bottom w:val="nil"/>
                <w:right w:val="nil"/>
                <w:between w:val="nil"/>
              </w:pBdr>
              <w:spacing w:line="259" w:lineRule="auto"/>
              <w:rPr>
                <w:color w:val="000000"/>
                <w:sz w:val="20"/>
                <w:szCs w:val="20"/>
              </w:rPr>
            </w:pPr>
            <w:r>
              <w:rPr>
                <w:b/>
                <w:color w:val="000000"/>
                <w:sz w:val="20"/>
                <w:szCs w:val="20"/>
              </w:rPr>
              <w:t>Brainstorm</w:t>
            </w:r>
            <w:r>
              <w:rPr>
                <w:color w:val="000000"/>
                <w:sz w:val="20"/>
                <w:szCs w:val="20"/>
              </w:rPr>
              <w:t xml:space="preserve"> what pet shelter they want to build, vote to </w:t>
            </w:r>
            <w:proofErr w:type="gramStart"/>
            <w:r>
              <w:rPr>
                <w:color w:val="000000"/>
                <w:sz w:val="20"/>
                <w:szCs w:val="20"/>
              </w:rPr>
              <w:t>decide</w:t>
            </w:r>
            <w:proofErr w:type="gramEnd"/>
            <w:r>
              <w:rPr>
                <w:color w:val="000000"/>
                <w:sz w:val="20"/>
                <w:szCs w:val="20"/>
              </w:rPr>
              <w:t xml:space="preserve"> and list (with support) what materials they will need.</w:t>
            </w:r>
          </w:p>
        </w:tc>
      </w:tr>
      <w:tr w:rsidR="00D85DD7" w14:paraId="7896CEC9"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4138CBFB" w14:textId="77777777" w:rsidR="00D85DD7" w:rsidRDefault="00D85DD7">
            <w:pPr>
              <w:widowControl w:val="0"/>
              <w:pBdr>
                <w:top w:val="nil"/>
                <w:left w:val="nil"/>
                <w:bottom w:val="nil"/>
                <w:right w:val="nil"/>
                <w:between w:val="nil"/>
              </w:pBdr>
              <w:spacing w:line="276" w:lineRule="auto"/>
              <w:rPr>
                <w:sz w:val="20"/>
                <w:szCs w:val="20"/>
                <w:highlight w:val="yellow"/>
              </w:rPr>
            </w:pPr>
          </w:p>
        </w:tc>
        <w:tc>
          <w:tcPr>
            <w:tcW w:w="1305" w:type="dxa"/>
            <w:tcBorders>
              <w:top w:val="single" w:sz="4" w:space="0" w:color="BA8F52"/>
              <w:left w:val="single" w:sz="4" w:space="0" w:color="BA8F52"/>
              <w:bottom w:val="single" w:sz="4" w:space="0" w:color="BA8F52"/>
              <w:right w:val="single" w:sz="4" w:space="0" w:color="BA8F52"/>
            </w:tcBorders>
          </w:tcPr>
          <w:p w14:paraId="3AF637E5" w14:textId="77777777" w:rsidR="00D85DD7" w:rsidRDefault="00000000">
            <w:pPr>
              <w:widowControl w:val="0"/>
              <w:tabs>
                <w:tab w:val="left" w:pos="2146"/>
              </w:tabs>
              <w:rPr>
                <w:color w:val="035D30"/>
                <w:sz w:val="20"/>
                <w:szCs w:val="20"/>
              </w:rPr>
            </w:pPr>
            <w:r>
              <w:rPr>
                <w:color w:val="035D30"/>
                <w:sz w:val="20"/>
                <w:szCs w:val="20"/>
              </w:rPr>
              <w:t>Lesson four:</w:t>
            </w:r>
          </w:p>
        </w:tc>
        <w:tc>
          <w:tcPr>
            <w:tcW w:w="10230" w:type="dxa"/>
            <w:tcBorders>
              <w:top w:val="single" w:sz="4" w:space="0" w:color="BA8F52"/>
              <w:left w:val="single" w:sz="4" w:space="0" w:color="BA8F52"/>
              <w:bottom w:val="single" w:sz="4" w:space="0" w:color="BA8F52"/>
              <w:right w:val="single" w:sz="4" w:space="0" w:color="BA8F52"/>
            </w:tcBorders>
          </w:tcPr>
          <w:p w14:paraId="12CB329F" w14:textId="77777777" w:rsidR="00D85DD7" w:rsidRDefault="00000000">
            <w:pPr>
              <w:widowControl w:val="0"/>
              <w:rPr>
                <w:b/>
                <w:sz w:val="20"/>
                <w:szCs w:val="20"/>
              </w:rPr>
            </w:pPr>
            <w:r>
              <w:rPr>
                <w:b/>
                <w:sz w:val="20"/>
                <w:szCs w:val="20"/>
              </w:rPr>
              <w:t>In this lesson, learners will:</w:t>
            </w:r>
          </w:p>
          <w:p w14:paraId="1861BCDB" w14:textId="77777777" w:rsidR="00D85DD7" w:rsidRDefault="00000000">
            <w:pPr>
              <w:widowControl w:val="0"/>
              <w:numPr>
                <w:ilvl w:val="0"/>
                <w:numId w:val="36"/>
              </w:numPr>
              <w:pBdr>
                <w:top w:val="nil"/>
                <w:left w:val="nil"/>
                <w:bottom w:val="nil"/>
                <w:right w:val="nil"/>
                <w:between w:val="nil"/>
              </w:pBdr>
              <w:spacing w:line="259" w:lineRule="auto"/>
              <w:rPr>
                <w:color w:val="000000"/>
                <w:sz w:val="20"/>
                <w:szCs w:val="20"/>
              </w:rPr>
            </w:pPr>
            <w:r>
              <w:rPr>
                <w:b/>
                <w:color w:val="000000"/>
                <w:sz w:val="20"/>
                <w:szCs w:val="20"/>
              </w:rPr>
              <w:t>Present</w:t>
            </w:r>
            <w:r>
              <w:rPr>
                <w:color w:val="000000"/>
                <w:sz w:val="20"/>
                <w:szCs w:val="20"/>
              </w:rPr>
              <w:t xml:space="preserve"> their ideas to their peers for feedback and iteration.  </w:t>
            </w:r>
          </w:p>
        </w:tc>
      </w:tr>
      <w:tr w:rsidR="00D85DD7" w14:paraId="23A03F25"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4C87DBD2" w14:textId="77777777" w:rsidR="00D85DD7" w:rsidRDefault="00D85DD7">
            <w:pPr>
              <w:widowControl w:val="0"/>
              <w:pBdr>
                <w:top w:val="nil"/>
                <w:left w:val="nil"/>
                <w:bottom w:val="nil"/>
                <w:right w:val="nil"/>
                <w:between w:val="nil"/>
              </w:pBdr>
              <w:spacing w:line="276" w:lineRule="auto"/>
              <w:rPr>
                <w:sz w:val="20"/>
                <w:szCs w:val="20"/>
                <w:highlight w:val="yellow"/>
              </w:rPr>
            </w:pPr>
          </w:p>
        </w:tc>
        <w:tc>
          <w:tcPr>
            <w:tcW w:w="1305" w:type="dxa"/>
            <w:tcBorders>
              <w:top w:val="single" w:sz="4" w:space="0" w:color="BA8F52"/>
              <w:left w:val="single" w:sz="4" w:space="0" w:color="BA8F52"/>
              <w:bottom w:val="single" w:sz="4" w:space="0" w:color="BA8F52"/>
              <w:right w:val="single" w:sz="4" w:space="0" w:color="BA8F52"/>
            </w:tcBorders>
          </w:tcPr>
          <w:p w14:paraId="1308E939" w14:textId="77777777" w:rsidR="00D85DD7" w:rsidRDefault="00000000">
            <w:pPr>
              <w:widowControl w:val="0"/>
              <w:rPr>
                <w:color w:val="035D30"/>
                <w:sz w:val="20"/>
                <w:szCs w:val="20"/>
              </w:rPr>
            </w:pPr>
            <w:r>
              <w:rPr>
                <w:color w:val="035D30"/>
                <w:sz w:val="20"/>
                <w:szCs w:val="20"/>
              </w:rPr>
              <w:t xml:space="preserve">Lesson five: </w:t>
            </w:r>
          </w:p>
        </w:tc>
        <w:tc>
          <w:tcPr>
            <w:tcW w:w="10230" w:type="dxa"/>
            <w:tcBorders>
              <w:top w:val="single" w:sz="4" w:space="0" w:color="BA8F52"/>
              <w:left w:val="single" w:sz="4" w:space="0" w:color="BA8F52"/>
              <w:bottom w:val="single" w:sz="4" w:space="0" w:color="BA8F52"/>
              <w:right w:val="single" w:sz="4" w:space="0" w:color="BA8F52"/>
            </w:tcBorders>
          </w:tcPr>
          <w:p w14:paraId="57E7F2B1" w14:textId="77777777" w:rsidR="00D85DD7" w:rsidRDefault="00000000">
            <w:pPr>
              <w:widowControl w:val="0"/>
              <w:rPr>
                <w:sz w:val="20"/>
                <w:szCs w:val="20"/>
              </w:rPr>
            </w:pPr>
            <w:r>
              <w:rPr>
                <w:sz w:val="20"/>
                <w:szCs w:val="20"/>
              </w:rPr>
              <w:t>In this lesson, learners will:</w:t>
            </w:r>
          </w:p>
          <w:p w14:paraId="785658F9" w14:textId="77777777" w:rsidR="00D85DD7" w:rsidRDefault="00000000">
            <w:pPr>
              <w:widowControl w:val="0"/>
              <w:numPr>
                <w:ilvl w:val="0"/>
                <w:numId w:val="38"/>
              </w:numPr>
              <w:pBdr>
                <w:top w:val="nil"/>
                <w:left w:val="nil"/>
                <w:bottom w:val="nil"/>
                <w:right w:val="nil"/>
                <w:between w:val="nil"/>
              </w:pBdr>
              <w:spacing w:line="259" w:lineRule="auto"/>
              <w:rPr>
                <w:color w:val="000000"/>
                <w:sz w:val="20"/>
                <w:szCs w:val="20"/>
              </w:rPr>
            </w:pPr>
            <w:r>
              <w:rPr>
                <w:b/>
                <w:color w:val="000000"/>
                <w:sz w:val="20"/>
                <w:szCs w:val="20"/>
              </w:rPr>
              <w:t>Apply</w:t>
            </w:r>
            <w:r>
              <w:rPr>
                <w:color w:val="000000"/>
                <w:sz w:val="20"/>
                <w:szCs w:val="20"/>
              </w:rPr>
              <w:t xml:space="preserve"> their planning and use it to guide the </w:t>
            </w:r>
            <w:r>
              <w:rPr>
                <w:b/>
                <w:color w:val="000000"/>
                <w:sz w:val="20"/>
                <w:szCs w:val="20"/>
              </w:rPr>
              <w:t>building</w:t>
            </w:r>
            <w:r>
              <w:rPr>
                <w:color w:val="000000"/>
                <w:sz w:val="20"/>
                <w:szCs w:val="20"/>
              </w:rPr>
              <w:t xml:space="preserve"> of the pet shelter.</w:t>
            </w:r>
          </w:p>
        </w:tc>
      </w:tr>
      <w:tr w:rsidR="00D85DD7" w14:paraId="56CE3B21" w14:textId="77777777">
        <w:tc>
          <w:tcPr>
            <w:tcW w:w="2400" w:type="dxa"/>
            <w:tcBorders>
              <w:top w:val="single" w:sz="4" w:space="0" w:color="BA8F52"/>
              <w:left w:val="single" w:sz="4" w:space="0" w:color="BA8F52"/>
              <w:bottom w:val="single" w:sz="4" w:space="0" w:color="BA8F52"/>
              <w:right w:val="single" w:sz="4" w:space="0" w:color="BA8F52"/>
            </w:tcBorders>
          </w:tcPr>
          <w:p w14:paraId="55A33D7D" w14:textId="77777777" w:rsidR="00D85DD7" w:rsidRDefault="00000000">
            <w:pPr>
              <w:rPr>
                <w:sz w:val="20"/>
                <w:szCs w:val="20"/>
                <w:u w:val="single"/>
              </w:rPr>
            </w:pPr>
            <w:r>
              <w:rPr>
                <w:b/>
                <w:color w:val="F58220"/>
                <w:sz w:val="20"/>
                <w:szCs w:val="20"/>
              </w:rPr>
              <w:t xml:space="preserve">Resources </w:t>
            </w:r>
          </w:p>
        </w:tc>
        <w:tc>
          <w:tcPr>
            <w:tcW w:w="11535" w:type="dxa"/>
            <w:gridSpan w:val="2"/>
            <w:tcBorders>
              <w:top w:val="single" w:sz="4" w:space="0" w:color="BA8F52"/>
              <w:left w:val="single" w:sz="4" w:space="0" w:color="BA8F52"/>
              <w:bottom w:val="single" w:sz="4" w:space="0" w:color="BA8F52"/>
              <w:right w:val="single" w:sz="4" w:space="0" w:color="BA8F52"/>
            </w:tcBorders>
          </w:tcPr>
          <w:p w14:paraId="727AD673" w14:textId="77777777" w:rsidR="00D85DD7" w:rsidRDefault="00000000">
            <w:pPr>
              <w:numPr>
                <w:ilvl w:val="0"/>
                <w:numId w:val="24"/>
              </w:numPr>
              <w:pBdr>
                <w:top w:val="nil"/>
                <w:left w:val="nil"/>
                <w:bottom w:val="nil"/>
                <w:right w:val="nil"/>
                <w:between w:val="nil"/>
              </w:pBdr>
              <w:spacing w:line="259" w:lineRule="auto"/>
              <w:rPr>
                <w:color w:val="000000"/>
                <w:sz w:val="20"/>
                <w:szCs w:val="20"/>
              </w:rPr>
            </w:pPr>
            <w:r>
              <w:rPr>
                <w:color w:val="000000"/>
                <w:sz w:val="20"/>
                <w:szCs w:val="20"/>
              </w:rPr>
              <w:t>DBE Grade 1 Life Skills Rainbow Books pages 10-13</w:t>
            </w:r>
          </w:p>
          <w:p w14:paraId="6D81E526" w14:textId="77777777" w:rsidR="00D85DD7" w:rsidRDefault="00000000">
            <w:pPr>
              <w:numPr>
                <w:ilvl w:val="0"/>
                <w:numId w:val="24"/>
              </w:numPr>
              <w:pBdr>
                <w:top w:val="nil"/>
                <w:left w:val="nil"/>
                <w:bottom w:val="nil"/>
                <w:right w:val="nil"/>
                <w:between w:val="nil"/>
              </w:pBdr>
              <w:spacing w:line="259" w:lineRule="auto"/>
              <w:rPr>
                <w:color w:val="000000"/>
                <w:sz w:val="20"/>
                <w:szCs w:val="20"/>
              </w:rPr>
            </w:pPr>
            <w:r>
              <w:rPr>
                <w:color w:val="000000"/>
                <w:sz w:val="20"/>
                <w:szCs w:val="20"/>
              </w:rPr>
              <w:t>Any other resources relating to the topic that you already have in stock.</w:t>
            </w:r>
          </w:p>
          <w:p w14:paraId="2B40C7E2" w14:textId="77777777" w:rsidR="00D85DD7" w:rsidRDefault="00000000">
            <w:pPr>
              <w:numPr>
                <w:ilvl w:val="0"/>
                <w:numId w:val="24"/>
              </w:numPr>
              <w:pBdr>
                <w:top w:val="nil"/>
                <w:left w:val="nil"/>
                <w:bottom w:val="nil"/>
                <w:right w:val="nil"/>
                <w:between w:val="nil"/>
              </w:pBdr>
              <w:spacing w:line="259" w:lineRule="auto"/>
              <w:rPr>
                <w:color w:val="000000"/>
                <w:sz w:val="20"/>
                <w:szCs w:val="20"/>
              </w:rPr>
            </w:pPr>
            <w:r>
              <w:rPr>
                <w:color w:val="000000"/>
                <w:sz w:val="20"/>
                <w:szCs w:val="20"/>
              </w:rPr>
              <w:t xml:space="preserve">A range of found and recycled materials </w:t>
            </w:r>
          </w:p>
          <w:p w14:paraId="6F410449" w14:textId="77777777" w:rsidR="00D85DD7" w:rsidRDefault="00000000">
            <w:pPr>
              <w:numPr>
                <w:ilvl w:val="0"/>
                <w:numId w:val="24"/>
              </w:numPr>
              <w:pBdr>
                <w:top w:val="nil"/>
                <w:left w:val="nil"/>
                <w:bottom w:val="nil"/>
                <w:right w:val="nil"/>
                <w:between w:val="nil"/>
              </w:pBdr>
              <w:spacing w:line="259" w:lineRule="auto"/>
              <w:rPr>
                <w:color w:val="000000"/>
                <w:sz w:val="20"/>
                <w:szCs w:val="20"/>
              </w:rPr>
            </w:pPr>
            <w:r>
              <w:rPr>
                <w:color w:val="000000"/>
                <w:sz w:val="20"/>
                <w:szCs w:val="20"/>
              </w:rPr>
              <w:t xml:space="preserve">Pictures of different pet shelters </w:t>
            </w:r>
          </w:p>
          <w:p w14:paraId="2C4E66E5" w14:textId="77777777" w:rsidR="00D85DD7" w:rsidRDefault="00D85DD7">
            <w:pPr>
              <w:pBdr>
                <w:top w:val="nil"/>
                <w:left w:val="nil"/>
                <w:bottom w:val="nil"/>
                <w:right w:val="nil"/>
                <w:between w:val="nil"/>
              </w:pBdr>
              <w:spacing w:line="259" w:lineRule="auto"/>
              <w:ind w:left="720"/>
              <w:rPr>
                <w:color w:val="000000"/>
                <w:sz w:val="20"/>
                <w:szCs w:val="20"/>
                <w:highlight w:val="yellow"/>
              </w:rPr>
            </w:pPr>
          </w:p>
        </w:tc>
      </w:tr>
      <w:tr w:rsidR="00D85DD7" w14:paraId="5607B3A7" w14:textId="77777777">
        <w:tc>
          <w:tcPr>
            <w:tcW w:w="2400" w:type="dxa"/>
            <w:tcBorders>
              <w:top w:val="single" w:sz="4" w:space="0" w:color="BA8F52"/>
              <w:left w:val="single" w:sz="4" w:space="0" w:color="BA8F52"/>
              <w:bottom w:val="single" w:sz="4" w:space="0" w:color="BA8F52"/>
              <w:right w:val="single" w:sz="4" w:space="0" w:color="BA8F52"/>
            </w:tcBorders>
          </w:tcPr>
          <w:p w14:paraId="40BF35F5" w14:textId="77777777" w:rsidR="00D85DD7" w:rsidRDefault="00000000">
            <w:pPr>
              <w:widowControl w:val="0"/>
              <w:pBdr>
                <w:top w:val="nil"/>
                <w:left w:val="nil"/>
                <w:bottom w:val="nil"/>
                <w:right w:val="nil"/>
                <w:between w:val="nil"/>
              </w:pBdr>
              <w:rPr>
                <w:b/>
                <w:color w:val="F58220"/>
                <w:sz w:val="20"/>
                <w:szCs w:val="20"/>
              </w:rPr>
            </w:pPr>
            <w:r>
              <w:rPr>
                <w:b/>
                <w:color w:val="F58220"/>
                <w:sz w:val="20"/>
                <w:szCs w:val="20"/>
              </w:rPr>
              <w:t xml:space="preserve">Entrepreneurship add-on possibilities </w:t>
            </w:r>
          </w:p>
          <w:p w14:paraId="0285D119" w14:textId="77777777" w:rsidR="00D85DD7" w:rsidRDefault="00D85DD7">
            <w:pPr>
              <w:rPr>
                <w:b/>
                <w:sz w:val="20"/>
                <w:szCs w:val="20"/>
                <w:u w:val="single"/>
              </w:rPr>
            </w:pPr>
          </w:p>
        </w:tc>
        <w:tc>
          <w:tcPr>
            <w:tcW w:w="11535" w:type="dxa"/>
            <w:gridSpan w:val="2"/>
            <w:tcBorders>
              <w:top w:val="single" w:sz="4" w:space="0" w:color="BA8F52"/>
              <w:left w:val="single" w:sz="4" w:space="0" w:color="BA8F52"/>
              <w:bottom w:val="single" w:sz="4" w:space="0" w:color="BA8F52"/>
              <w:right w:val="single" w:sz="4" w:space="0" w:color="BA8F52"/>
            </w:tcBorders>
          </w:tcPr>
          <w:p w14:paraId="62B35E6F" w14:textId="77777777" w:rsidR="00D85DD7" w:rsidRDefault="00000000">
            <w:pPr>
              <w:rPr>
                <w:sz w:val="20"/>
                <w:szCs w:val="20"/>
              </w:rPr>
            </w:pPr>
            <w:r>
              <w:rPr>
                <w:sz w:val="20"/>
                <w:szCs w:val="20"/>
              </w:rPr>
              <w:t xml:space="preserve">As an entrepreneurial activity, learners can create and sell pet toys made from recycled materials to raise funds for building new pet shelters at the local animal shelter. </w:t>
            </w:r>
          </w:p>
          <w:p w14:paraId="163AA491" w14:textId="77777777" w:rsidR="00D85DD7" w:rsidRDefault="00D85DD7">
            <w:pPr>
              <w:ind w:left="720"/>
              <w:rPr>
                <w:sz w:val="20"/>
                <w:szCs w:val="20"/>
              </w:rPr>
            </w:pPr>
          </w:p>
          <w:p w14:paraId="62C809CB" w14:textId="77777777" w:rsidR="00D85DD7" w:rsidRDefault="00000000">
            <w:pPr>
              <w:numPr>
                <w:ilvl w:val="0"/>
                <w:numId w:val="70"/>
              </w:numPr>
              <w:rPr>
                <w:sz w:val="20"/>
                <w:szCs w:val="20"/>
              </w:rPr>
            </w:pPr>
            <w:r>
              <w:rPr>
                <w:color w:val="374151"/>
                <w:sz w:val="20"/>
                <w:szCs w:val="20"/>
              </w:rPr>
              <w:t>Brainstorm ideas for creating pet toys using recycled materials, such as old socks, plastic bottles, and fabric scraps.</w:t>
            </w:r>
          </w:p>
          <w:p w14:paraId="2F2C96A6" w14:textId="77777777" w:rsidR="00D85DD7" w:rsidRDefault="00000000">
            <w:pPr>
              <w:numPr>
                <w:ilvl w:val="0"/>
                <w:numId w:val="70"/>
              </w:numPr>
              <w:rPr>
                <w:color w:val="374151"/>
                <w:sz w:val="20"/>
                <w:szCs w:val="20"/>
              </w:rPr>
            </w:pPr>
            <w:r>
              <w:rPr>
                <w:color w:val="374151"/>
                <w:sz w:val="20"/>
                <w:szCs w:val="20"/>
              </w:rPr>
              <w:t>Collect the necessary materials by asking for donations from family, friends, and neighbours.</w:t>
            </w:r>
          </w:p>
          <w:p w14:paraId="5C9C3957" w14:textId="77777777" w:rsidR="00D85DD7" w:rsidRDefault="00000000">
            <w:pPr>
              <w:numPr>
                <w:ilvl w:val="0"/>
                <w:numId w:val="70"/>
              </w:numPr>
              <w:rPr>
                <w:sz w:val="20"/>
                <w:szCs w:val="20"/>
              </w:rPr>
            </w:pPr>
            <w:r>
              <w:rPr>
                <w:sz w:val="20"/>
                <w:szCs w:val="20"/>
              </w:rPr>
              <w:t xml:space="preserve">Learners </w:t>
            </w:r>
            <w:proofErr w:type="spellStart"/>
            <w:r>
              <w:rPr>
                <w:sz w:val="20"/>
                <w:szCs w:val="20"/>
              </w:rPr>
              <w:t>w</w:t>
            </w:r>
            <w:r>
              <w:rPr>
                <w:color w:val="374151"/>
                <w:sz w:val="20"/>
                <w:szCs w:val="20"/>
              </w:rPr>
              <w:t>Work</w:t>
            </w:r>
            <w:proofErr w:type="spellEnd"/>
            <w:r>
              <w:rPr>
                <w:color w:val="374151"/>
                <w:sz w:val="20"/>
                <w:szCs w:val="20"/>
              </w:rPr>
              <w:t xml:space="preserve"> together to create fun and safe pet toys, such as sock tug toys, bottle treat dispensers, or fabric catnip toys.</w:t>
            </w:r>
          </w:p>
          <w:p w14:paraId="7050B30B" w14:textId="77777777" w:rsidR="00D85DD7" w:rsidRDefault="00000000">
            <w:pPr>
              <w:numPr>
                <w:ilvl w:val="0"/>
                <w:numId w:val="70"/>
              </w:numPr>
              <w:rPr>
                <w:sz w:val="20"/>
                <w:szCs w:val="20"/>
              </w:rPr>
            </w:pPr>
            <w:r>
              <w:rPr>
                <w:sz w:val="20"/>
                <w:szCs w:val="20"/>
              </w:rPr>
              <w:t xml:space="preserve"> </w:t>
            </w:r>
            <w:r>
              <w:rPr>
                <w:color w:val="374151"/>
                <w:sz w:val="20"/>
                <w:szCs w:val="20"/>
              </w:rPr>
              <w:t>Set up a stand or table at a local community event, or school to sell the handmade pet toys. Learners can create eye-catching signs to attract customers and explain the cause.</w:t>
            </w:r>
          </w:p>
          <w:p w14:paraId="62F1912C" w14:textId="77777777" w:rsidR="00D85DD7" w:rsidRDefault="00000000">
            <w:pPr>
              <w:numPr>
                <w:ilvl w:val="0"/>
                <w:numId w:val="70"/>
              </w:numPr>
              <w:rPr>
                <w:sz w:val="20"/>
                <w:szCs w:val="20"/>
              </w:rPr>
            </w:pPr>
            <w:r>
              <w:rPr>
                <w:sz w:val="20"/>
                <w:szCs w:val="20"/>
              </w:rPr>
              <w:t xml:space="preserve"> </w:t>
            </w:r>
            <w:r>
              <w:rPr>
                <w:color w:val="374151"/>
                <w:sz w:val="20"/>
                <w:szCs w:val="20"/>
              </w:rPr>
              <w:t>Keep track of the money raised from the toy sales, and once the project is complete, donate the funds to the local animal shelter to help build new pet shelters using recycled materials.</w:t>
            </w:r>
          </w:p>
          <w:p w14:paraId="685B3FA4" w14:textId="77777777" w:rsidR="00D85DD7" w:rsidRDefault="00000000">
            <w:pPr>
              <w:numPr>
                <w:ilvl w:val="0"/>
                <w:numId w:val="70"/>
              </w:numPr>
              <w:rPr>
                <w:color w:val="374151"/>
                <w:sz w:val="20"/>
                <w:szCs w:val="20"/>
              </w:rPr>
            </w:pPr>
            <w:r>
              <w:rPr>
                <w:color w:val="374151"/>
                <w:sz w:val="20"/>
                <w:szCs w:val="20"/>
              </w:rPr>
              <w:t>This activity not only promotes creativity and teamwork but also teaches the importance of helping others, recycling, and raising funds for a good cause.</w:t>
            </w:r>
          </w:p>
          <w:p w14:paraId="0FA55DAF" w14:textId="77777777" w:rsidR="00D85DD7" w:rsidRDefault="00D85DD7">
            <w:pPr>
              <w:ind w:left="720"/>
              <w:rPr>
                <w:sz w:val="20"/>
                <w:szCs w:val="20"/>
              </w:rPr>
            </w:pPr>
          </w:p>
        </w:tc>
      </w:tr>
    </w:tbl>
    <w:p w14:paraId="0083E68A" w14:textId="77777777" w:rsidR="00D85DD7" w:rsidRDefault="00000000">
      <w:pPr>
        <w:rPr>
          <w:sz w:val="2"/>
          <w:szCs w:val="2"/>
        </w:rPr>
      </w:pPr>
      <w:bookmarkStart w:id="1" w:name="_heading=h.30j0zll" w:colFirst="0" w:colLast="0"/>
      <w:bookmarkEnd w:id="1"/>
      <w:r>
        <w:br w:type="page"/>
      </w:r>
    </w:p>
    <w:p w14:paraId="5F2FD994" w14:textId="77777777" w:rsidR="00D85DD7" w:rsidRDefault="00000000">
      <w:pPr>
        <w:pStyle w:val="Heading1"/>
        <w:rPr>
          <w:rFonts w:ascii="Calibri" w:eastAsia="Calibri" w:hAnsi="Calibri" w:cs="Calibri"/>
        </w:rPr>
      </w:pPr>
      <w:bookmarkStart w:id="2" w:name="_heading=h.1fob9te" w:colFirst="0" w:colLast="0"/>
      <w:bookmarkEnd w:id="2"/>
      <w:r>
        <w:rPr>
          <w:rFonts w:ascii="Calibri" w:eastAsia="Calibri" w:hAnsi="Calibri" w:cs="Calibri"/>
        </w:rPr>
        <w:t>Preparing for the project</w:t>
      </w:r>
    </w:p>
    <w:p w14:paraId="49BAEB5E" w14:textId="77777777" w:rsidR="00D85DD7" w:rsidRDefault="00D85DD7">
      <w:pPr>
        <w:pStyle w:val="Heading1"/>
        <w:rPr>
          <w:rFonts w:ascii="Calibri" w:eastAsia="Calibri" w:hAnsi="Calibri" w:cs="Calibri"/>
        </w:rPr>
      </w:pPr>
    </w:p>
    <w:p w14:paraId="22E449F8" w14:textId="77777777" w:rsidR="00D85DD7" w:rsidRDefault="00000000">
      <w:pPr>
        <w:rPr>
          <w:b/>
        </w:rPr>
      </w:pPr>
      <w:r>
        <w:rPr>
          <w:b/>
        </w:rPr>
        <w:t xml:space="preserve">Preparing learners </w:t>
      </w:r>
    </w:p>
    <w:p w14:paraId="2AF67A40" w14:textId="77777777" w:rsidR="00D85DD7" w:rsidRDefault="00000000">
      <w:pPr>
        <w:numPr>
          <w:ilvl w:val="0"/>
          <w:numId w:val="65"/>
        </w:numPr>
        <w:pBdr>
          <w:top w:val="nil"/>
          <w:left w:val="nil"/>
          <w:bottom w:val="nil"/>
          <w:right w:val="nil"/>
          <w:between w:val="nil"/>
        </w:pBdr>
        <w:spacing w:after="0"/>
        <w:rPr>
          <w:color w:val="000000"/>
          <w:sz w:val="20"/>
          <w:szCs w:val="20"/>
        </w:rPr>
      </w:pPr>
      <w:r>
        <w:rPr>
          <w:color w:val="000000"/>
          <w:sz w:val="20"/>
          <w:szCs w:val="20"/>
        </w:rPr>
        <w:t xml:space="preserve">This is a short (but powerful) </w:t>
      </w:r>
      <w:proofErr w:type="gramStart"/>
      <w:r>
        <w:rPr>
          <w:color w:val="000000"/>
          <w:sz w:val="20"/>
          <w:szCs w:val="20"/>
        </w:rPr>
        <w:t>project</w:t>
      </w:r>
      <w:proofErr w:type="gramEnd"/>
      <w:r>
        <w:rPr>
          <w:color w:val="000000"/>
          <w:sz w:val="20"/>
          <w:szCs w:val="20"/>
        </w:rPr>
        <w:t xml:space="preserve"> so preparation and planning is important. It's recommended that you plan the groups before </w:t>
      </w:r>
      <w:r>
        <w:rPr>
          <w:sz w:val="20"/>
          <w:szCs w:val="20"/>
        </w:rPr>
        <w:t>starting the project</w:t>
      </w:r>
      <w:r>
        <w:rPr>
          <w:color w:val="000000"/>
          <w:sz w:val="20"/>
          <w:szCs w:val="20"/>
        </w:rPr>
        <w:t xml:space="preserve"> so that learners are already sitting together and are starting to get to know each other.</w:t>
      </w:r>
    </w:p>
    <w:p w14:paraId="4CBCA3D8" w14:textId="77777777" w:rsidR="00D85DD7" w:rsidRDefault="00000000">
      <w:pPr>
        <w:numPr>
          <w:ilvl w:val="0"/>
          <w:numId w:val="65"/>
        </w:numPr>
        <w:pBdr>
          <w:top w:val="nil"/>
          <w:left w:val="nil"/>
          <w:bottom w:val="nil"/>
          <w:right w:val="nil"/>
          <w:between w:val="nil"/>
        </w:pBdr>
        <w:spacing w:after="0"/>
        <w:rPr>
          <w:color w:val="000000"/>
          <w:sz w:val="20"/>
          <w:szCs w:val="20"/>
        </w:rPr>
      </w:pPr>
      <w:r>
        <w:rPr>
          <w:color w:val="000000"/>
          <w:sz w:val="20"/>
          <w:szCs w:val="20"/>
        </w:rPr>
        <w:t xml:space="preserve">It’s recommended to explain the overview of the project i.e., that learners are going to help an animal welfare organisation that was damaged by a flood and all the animal shelters have been damaged or destroyed. Learners will be responding to the call to action and coming to the rescue to build new (models of) shelters for all the different types of animals. </w:t>
      </w:r>
    </w:p>
    <w:p w14:paraId="7BE670F4" w14:textId="77777777" w:rsidR="00D85DD7" w:rsidRDefault="00000000">
      <w:pPr>
        <w:numPr>
          <w:ilvl w:val="0"/>
          <w:numId w:val="65"/>
        </w:numPr>
        <w:pBdr>
          <w:top w:val="nil"/>
          <w:left w:val="nil"/>
          <w:bottom w:val="nil"/>
          <w:right w:val="nil"/>
          <w:between w:val="nil"/>
        </w:pBdr>
        <w:spacing w:after="0"/>
        <w:rPr>
          <w:color w:val="000000"/>
          <w:sz w:val="20"/>
          <w:szCs w:val="20"/>
        </w:rPr>
      </w:pPr>
      <w:r>
        <w:rPr>
          <w:color w:val="000000"/>
          <w:sz w:val="20"/>
          <w:szCs w:val="20"/>
        </w:rPr>
        <w:t xml:space="preserve">Effective group work is more manageable and more effective when each group member has a </w:t>
      </w:r>
      <w:r>
        <w:rPr>
          <w:b/>
          <w:color w:val="000000"/>
          <w:sz w:val="20"/>
          <w:szCs w:val="20"/>
        </w:rPr>
        <w:t>role and responsibility</w:t>
      </w:r>
      <w:r>
        <w:rPr>
          <w:color w:val="000000"/>
          <w:sz w:val="20"/>
          <w:szCs w:val="20"/>
        </w:rPr>
        <w:t>. Please see</w:t>
      </w:r>
      <w:hyperlink w:anchor="_heading=h.z337ya">
        <w:r>
          <w:rPr>
            <w:color w:val="1155CC"/>
            <w:sz w:val="20"/>
            <w:szCs w:val="20"/>
            <w:u w:val="single"/>
          </w:rPr>
          <w:t xml:space="preserve"> </w:t>
        </w:r>
      </w:hyperlink>
      <w:hyperlink w:anchor="_heading=h.z337ya">
        <w:r>
          <w:rPr>
            <w:i/>
            <w:color w:val="1155CC"/>
            <w:sz w:val="20"/>
            <w:szCs w:val="20"/>
            <w:u w:val="single"/>
          </w:rPr>
          <w:t>annexure 6</w:t>
        </w:r>
      </w:hyperlink>
      <w:hyperlink w:anchor="_heading=h.z337ya">
        <w:r>
          <w:rPr>
            <w:color w:val="1155CC"/>
            <w:sz w:val="20"/>
            <w:szCs w:val="20"/>
            <w:u w:val="single"/>
          </w:rPr>
          <w:t xml:space="preserve"> </w:t>
        </w:r>
      </w:hyperlink>
      <w:r>
        <w:rPr>
          <w:color w:val="000000"/>
          <w:sz w:val="20"/>
          <w:szCs w:val="20"/>
        </w:rPr>
        <w:t>for more detail on the types of roles that are useful for a project.</w:t>
      </w:r>
    </w:p>
    <w:p w14:paraId="52883886" w14:textId="77777777" w:rsidR="00D85DD7" w:rsidRDefault="00D85DD7">
      <w:pPr>
        <w:spacing w:after="0"/>
        <w:rPr>
          <w:b/>
        </w:rPr>
      </w:pPr>
    </w:p>
    <w:p w14:paraId="4EED5E7F" w14:textId="77777777" w:rsidR="00D85DD7" w:rsidRDefault="00000000">
      <w:pPr>
        <w:spacing w:after="0"/>
        <w:rPr>
          <w:b/>
        </w:rPr>
      </w:pPr>
      <w:r>
        <w:rPr>
          <w:b/>
        </w:rPr>
        <w:t xml:space="preserve">Preparing the classroom </w:t>
      </w:r>
    </w:p>
    <w:p w14:paraId="034F049C" w14:textId="77777777" w:rsidR="00D85DD7" w:rsidRDefault="00000000">
      <w:pPr>
        <w:numPr>
          <w:ilvl w:val="0"/>
          <w:numId w:val="68"/>
        </w:numPr>
        <w:pBdr>
          <w:top w:val="nil"/>
          <w:left w:val="nil"/>
          <w:bottom w:val="nil"/>
          <w:right w:val="nil"/>
          <w:between w:val="nil"/>
        </w:pBdr>
        <w:spacing w:after="0"/>
        <w:rPr>
          <w:color w:val="000000"/>
          <w:sz w:val="20"/>
          <w:szCs w:val="20"/>
        </w:rPr>
      </w:pPr>
      <w:r>
        <w:rPr>
          <w:color w:val="000000"/>
          <w:sz w:val="20"/>
          <w:szCs w:val="20"/>
        </w:rPr>
        <w:t xml:space="preserve">Before launching the project, you can create a </w:t>
      </w:r>
      <w:r>
        <w:rPr>
          <w:b/>
          <w:color w:val="000000"/>
          <w:sz w:val="20"/>
          <w:szCs w:val="20"/>
        </w:rPr>
        <w:t>Project Wall</w:t>
      </w:r>
      <w:r>
        <w:rPr>
          <w:color w:val="000000"/>
          <w:sz w:val="20"/>
          <w:szCs w:val="20"/>
        </w:rPr>
        <w:t xml:space="preserve">. This is very similar to a theme wall where you display and show resources, pictures, </w:t>
      </w:r>
      <w:proofErr w:type="gramStart"/>
      <w:r>
        <w:rPr>
          <w:color w:val="000000"/>
          <w:sz w:val="20"/>
          <w:szCs w:val="20"/>
        </w:rPr>
        <w:t>posters</w:t>
      </w:r>
      <w:proofErr w:type="gramEnd"/>
      <w:r>
        <w:rPr>
          <w:color w:val="000000"/>
          <w:sz w:val="20"/>
          <w:szCs w:val="20"/>
        </w:rPr>
        <w:t xml:space="preserve"> and objects about your new theme. The Project Wall takes this a step further in that it shows the driving question, journey of the project (route map found in</w:t>
      </w:r>
      <w:hyperlink w:anchor="_heading=h.44sinio">
        <w:r>
          <w:rPr>
            <w:color w:val="1155CC"/>
            <w:sz w:val="20"/>
            <w:szCs w:val="20"/>
            <w:u w:val="single"/>
          </w:rPr>
          <w:t xml:space="preserve"> </w:t>
        </w:r>
      </w:hyperlink>
      <w:hyperlink w:anchor="_heading=h.44sinio">
        <w:r>
          <w:rPr>
            <w:i/>
            <w:color w:val="1155CC"/>
            <w:sz w:val="20"/>
            <w:szCs w:val="20"/>
            <w:u w:val="single"/>
          </w:rPr>
          <w:t xml:space="preserve">annexure </w:t>
        </w:r>
      </w:hyperlink>
      <w:r>
        <w:rPr>
          <w:sz w:val="20"/>
          <w:szCs w:val="20"/>
        </w:rPr>
        <w:t>5</w:t>
      </w:r>
      <w:r>
        <w:rPr>
          <w:color w:val="000000"/>
          <w:sz w:val="20"/>
          <w:szCs w:val="20"/>
        </w:rPr>
        <w:t xml:space="preserve">). The Project Wall can begin with a display of what learners already know about the topics and as the project progresses their displays become richer and richer which makes the growth of their learning visible. Keywords can be placed on the wall as can </w:t>
      </w:r>
      <w:proofErr w:type="gramStart"/>
      <w:r>
        <w:rPr>
          <w:color w:val="000000"/>
          <w:sz w:val="20"/>
          <w:szCs w:val="20"/>
        </w:rPr>
        <w:t>curious</w:t>
      </w:r>
      <w:proofErr w:type="gramEnd"/>
      <w:r>
        <w:rPr>
          <w:color w:val="000000"/>
          <w:sz w:val="20"/>
          <w:szCs w:val="20"/>
        </w:rPr>
        <w:t xml:space="preserve"> questions that learners ask that you want to revisit. As far as possible, get the learners to organise the wall and take ownership of what is displayed - after all it's their project and their learning. To learn more about Project Walls please see </w:t>
      </w:r>
      <w:hyperlink w:anchor="_heading=h.4kk0ecpr74a2">
        <w:r>
          <w:rPr>
            <w:i/>
            <w:color w:val="1155CC"/>
            <w:sz w:val="20"/>
            <w:szCs w:val="20"/>
            <w:u w:val="single"/>
          </w:rPr>
          <w:t xml:space="preserve">annexure </w:t>
        </w:r>
      </w:hyperlink>
      <w:hyperlink w:anchor="_heading=h.4kk0ecpr74a2">
        <w:r>
          <w:rPr>
            <w:i/>
            <w:color w:val="1155CC"/>
            <w:sz w:val="20"/>
            <w:szCs w:val="20"/>
            <w:u w:val="single"/>
          </w:rPr>
          <w:t>4</w:t>
        </w:r>
      </w:hyperlink>
      <w:hyperlink w:anchor="_heading=h.4kk0ecpr74a2">
        <w:r>
          <w:rPr>
            <w:color w:val="1155CC"/>
            <w:sz w:val="20"/>
            <w:szCs w:val="20"/>
            <w:u w:val="single"/>
          </w:rPr>
          <w:t>.</w:t>
        </w:r>
      </w:hyperlink>
    </w:p>
    <w:p w14:paraId="09707951" w14:textId="77777777" w:rsidR="00D85DD7" w:rsidRDefault="00D85DD7">
      <w:pPr>
        <w:pBdr>
          <w:top w:val="nil"/>
          <w:left w:val="nil"/>
          <w:bottom w:val="nil"/>
          <w:right w:val="nil"/>
          <w:between w:val="nil"/>
        </w:pBdr>
        <w:spacing w:after="0" w:line="240" w:lineRule="auto"/>
        <w:ind w:left="720"/>
        <w:rPr>
          <w:color w:val="000000"/>
        </w:rPr>
      </w:pPr>
    </w:p>
    <w:p w14:paraId="3AEAC516" w14:textId="77777777" w:rsidR="00D85DD7" w:rsidRDefault="00000000">
      <w:pPr>
        <w:pBdr>
          <w:top w:val="nil"/>
          <w:left w:val="nil"/>
          <w:bottom w:val="nil"/>
          <w:right w:val="nil"/>
          <w:between w:val="nil"/>
        </w:pBdr>
        <w:spacing w:after="0" w:line="240" w:lineRule="auto"/>
        <w:rPr>
          <w:color w:val="000000"/>
        </w:rPr>
      </w:pPr>
      <w:r>
        <w:rPr>
          <w:b/>
          <w:color w:val="000000"/>
        </w:rPr>
        <w:t>Teacher preparation </w:t>
      </w:r>
    </w:p>
    <w:p w14:paraId="5B97B15A" w14:textId="77777777" w:rsidR="00D85DD7" w:rsidRDefault="00000000">
      <w:pPr>
        <w:numPr>
          <w:ilvl w:val="0"/>
          <w:numId w:val="1"/>
        </w:numPr>
        <w:pBdr>
          <w:top w:val="nil"/>
          <w:left w:val="nil"/>
          <w:bottom w:val="nil"/>
          <w:right w:val="nil"/>
          <w:between w:val="nil"/>
        </w:pBdr>
        <w:spacing w:after="0" w:line="240" w:lineRule="auto"/>
        <w:ind w:left="714" w:hanging="357"/>
        <w:rPr>
          <w:color w:val="000000"/>
          <w:sz w:val="20"/>
          <w:szCs w:val="20"/>
        </w:rPr>
      </w:pPr>
      <w:r>
        <w:rPr>
          <w:b/>
          <w:color w:val="000000"/>
          <w:sz w:val="20"/>
          <w:szCs w:val="20"/>
        </w:rPr>
        <w:t xml:space="preserve">Read </w:t>
      </w:r>
      <w:r>
        <w:rPr>
          <w:color w:val="000000"/>
          <w:sz w:val="20"/>
          <w:szCs w:val="20"/>
        </w:rPr>
        <w:t>the project instructions. Make any changes or updates to the project to suit your learners needs. </w:t>
      </w:r>
    </w:p>
    <w:p w14:paraId="657BA87A" w14:textId="77777777" w:rsidR="00D85DD7" w:rsidRDefault="00000000">
      <w:pPr>
        <w:numPr>
          <w:ilvl w:val="0"/>
          <w:numId w:val="1"/>
        </w:numPr>
        <w:pBdr>
          <w:top w:val="nil"/>
          <w:left w:val="nil"/>
          <w:bottom w:val="nil"/>
          <w:right w:val="nil"/>
          <w:between w:val="nil"/>
        </w:pBdr>
        <w:spacing w:after="0" w:line="240" w:lineRule="auto"/>
        <w:ind w:left="714" w:hanging="357"/>
        <w:rPr>
          <w:color w:val="000000"/>
          <w:sz w:val="20"/>
          <w:szCs w:val="20"/>
        </w:rPr>
      </w:pPr>
      <w:r>
        <w:rPr>
          <w:b/>
          <w:color w:val="000000"/>
          <w:sz w:val="20"/>
          <w:szCs w:val="20"/>
        </w:rPr>
        <w:t xml:space="preserve">Read </w:t>
      </w:r>
      <w:r>
        <w:rPr>
          <w:i/>
          <w:color w:val="000000"/>
          <w:sz w:val="20"/>
          <w:szCs w:val="20"/>
        </w:rPr>
        <w:t>Teaching for Learning in a Fast-Changing World. Y</w:t>
      </w:r>
      <w:r>
        <w:rPr>
          <w:color w:val="000000"/>
          <w:sz w:val="20"/>
          <w:szCs w:val="20"/>
        </w:rPr>
        <w:t xml:space="preserve">ou can download it here: </w:t>
      </w:r>
      <w:hyperlink r:id="rId13">
        <w:r>
          <w:rPr>
            <w:color w:val="1155CC"/>
            <w:sz w:val="20"/>
            <w:szCs w:val="20"/>
            <w:u w:val="single"/>
          </w:rPr>
          <w:t>https://www.uj.ac.za/wp-content/uploads/2023/01/teaching-for-learning-in-a-fast-changing-world-e-version.pdf</w:t>
        </w:r>
      </w:hyperlink>
      <w:r>
        <w:rPr>
          <w:color w:val="000000"/>
          <w:sz w:val="20"/>
          <w:szCs w:val="20"/>
        </w:rPr>
        <w:t> </w:t>
      </w:r>
    </w:p>
    <w:p w14:paraId="53FB47E8" w14:textId="77777777" w:rsidR="00D85DD7" w:rsidRDefault="00000000">
      <w:pPr>
        <w:numPr>
          <w:ilvl w:val="0"/>
          <w:numId w:val="1"/>
        </w:numPr>
        <w:pBdr>
          <w:top w:val="nil"/>
          <w:left w:val="nil"/>
          <w:bottom w:val="nil"/>
          <w:right w:val="nil"/>
          <w:between w:val="nil"/>
        </w:pBdr>
        <w:spacing w:after="0" w:line="240" w:lineRule="auto"/>
        <w:ind w:left="714" w:hanging="357"/>
        <w:rPr>
          <w:color w:val="000000"/>
          <w:sz w:val="20"/>
          <w:szCs w:val="20"/>
        </w:rPr>
      </w:pPr>
      <w:r>
        <w:rPr>
          <w:b/>
          <w:color w:val="000000"/>
          <w:sz w:val="20"/>
          <w:szCs w:val="20"/>
        </w:rPr>
        <w:t xml:space="preserve">Do </w:t>
      </w:r>
      <w:r>
        <w:rPr>
          <w:color w:val="000000"/>
          <w:sz w:val="20"/>
          <w:szCs w:val="20"/>
        </w:rPr>
        <w:t xml:space="preserve">the Introduction to Project-based Learning course online </w:t>
      </w:r>
      <w:hyperlink r:id="rId14">
        <w:r>
          <w:rPr>
            <w:color w:val="1155CC"/>
            <w:sz w:val="20"/>
            <w:szCs w:val="20"/>
            <w:u w:val="single"/>
          </w:rPr>
          <w:t>https://learn.ecubed-dbe.org/courses/introduction-to-project-based-learning/</w:t>
        </w:r>
      </w:hyperlink>
    </w:p>
    <w:p w14:paraId="6A026539" w14:textId="77777777" w:rsidR="00D85DD7" w:rsidRDefault="00000000">
      <w:pPr>
        <w:numPr>
          <w:ilvl w:val="0"/>
          <w:numId w:val="32"/>
        </w:numPr>
        <w:spacing w:after="0"/>
      </w:pPr>
      <w:r>
        <w:rPr>
          <w:sz w:val="20"/>
          <w:szCs w:val="20"/>
        </w:rPr>
        <w:t xml:space="preserve">Please see the additional notes on </w:t>
      </w:r>
      <w:hyperlink r:id="rId15">
        <w:r>
          <w:rPr>
            <w:b/>
            <w:color w:val="1155CC"/>
            <w:sz w:val="20"/>
            <w:szCs w:val="20"/>
            <w:u w:val="single"/>
          </w:rPr>
          <w:t>Collaborative Learning in Project-based Learning</w:t>
        </w:r>
      </w:hyperlink>
      <w:r>
        <w:rPr>
          <w:sz w:val="20"/>
          <w:szCs w:val="20"/>
        </w:rPr>
        <w:t xml:space="preserve"> and </w:t>
      </w:r>
      <w:hyperlink r:id="rId16">
        <w:r>
          <w:rPr>
            <w:b/>
            <w:color w:val="1155CC"/>
            <w:sz w:val="20"/>
            <w:szCs w:val="20"/>
            <w:u w:val="single"/>
          </w:rPr>
          <w:t>Thinking Maps Resources</w:t>
        </w:r>
      </w:hyperlink>
      <w:hyperlink r:id="rId17">
        <w:r>
          <w:rPr>
            <w:color w:val="1155CC"/>
            <w:sz w:val="20"/>
            <w:szCs w:val="20"/>
            <w:u w:val="single"/>
          </w:rPr>
          <w:t xml:space="preserve"> </w:t>
        </w:r>
      </w:hyperlink>
      <w:r>
        <w:rPr>
          <w:sz w:val="20"/>
          <w:szCs w:val="20"/>
        </w:rPr>
        <w:t>for more information on these two topics.</w:t>
      </w:r>
    </w:p>
    <w:p w14:paraId="78F222A8" w14:textId="77777777" w:rsidR="00D85DD7" w:rsidRDefault="00D85DD7">
      <w:pPr>
        <w:spacing w:after="0"/>
        <w:rPr>
          <w:b/>
          <w:u w:val="single"/>
        </w:rPr>
      </w:pPr>
    </w:p>
    <w:p w14:paraId="7C2876E5" w14:textId="77777777" w:rsidR="00D85DD7" w:rsidRDefault="00000000">
      <w:pPr>
        <w:spacing w:after="0" w:line="240" w:lineRule="auto"/>
        <w:rPr>
          <w:b/>
        </w:rPr>
      </w:pPr>
      <w:r>
        <w:rPr>
          <w:b/>
        </w:rPr>
        <w:t xml:space="preserve">Preparing parents and colleagues </w:t>
      </w:r>
    </w:p>
    <w:p w14:paraId="376636BD" w14:textId="77777777" w:rsidR="00D85DD7"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Inform parents and caregivers</w:t>
      </w:r>
      <w:r>
        <w:rPr>
          <w:color w:val="000000"/>
          <w:sz w:val="20"/>
          <w:szCs w:val="20"/>
        </w:rPr>
        <w:t xml:space="preserve"> about your project. We have created a template that you can adapt, you can find this in</w:t>
      </w:r>
      <w:r>
        <w:rPr>
          <w:i/>
          <w:color w:val="000000"/>
          <w:sz w:val="20"/>
          <w:szCs w:val="20"/>
        </w:rPr>
        <w:t xml:space="preserve"> </w:t>
      </w:r>
      <w:hyperlink w:anchor="_heading=h.35nkun2">
        <w:r>
          <w:rPr>
            <w:i/>
            <w:color w:val="1155CC"/>
            <w:sz w:val="20"/>
            <w:szCs w:val="20"/>
            <w:u w:val="single"/>
          </w:rPr>
          <w:t xml:space="preserve">annexure </w:t>
        </w:r>
      </w:hyperlink>
      <w:hyperlink w:anchor="_heading=h.35nkun2">
        <w:r>
          <w:rPr>
            <w:i/>
            <w:color w:val="1155CC"/>
            <w:sz w:val="20"/>
            <w:szCs w:val="20"/>
            <w:u w:val="single"/>
          </w:rPr>
          <w:t>3</w:t>
        </w:r>
      </w:hyperlink>
      <w:hyperlink w:anchor="_heading=h.35nkun2">
        <w:r>
          <w:rPr>
            <w:color w:val="1155CC"/>
            <w:sz w:val="20"/>
            <w:szCs w:val="20"/>
            <w:u w:val="single"/>
          </w:rPr>
          <w:t>.</w:t>
        </w:r>
      </w:hyperlink>
    </w:p>
    <w:p w14:paraId="674EBAC3" w14:textId="77777777" w:rsidR="00D85DD7"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Tell your colleagues</w:t>
      </w:r>
      <w:r>
        <w:rPr>
          <w:color w:val="000000"/>
          <w:sz w:val="20"/>
          <w:szCs w:val="20"/>
        </w:rPr>
        <w:t xml:space="preserve"> about your project and what to expect e.g., for example there will be lots of group work so your lessons might be a little bit noisier, but this is good, it means learners are engaged and paying attention.</w:t>
      </w:r>
    </w:p>
    <w:p w14:paraId="525FBD54" w14:textId="77777777" w:rsidR="00D85DD7" w:rsidRDefault="00D85DD7">
      <w:pPr>
        <w:pBdr>
          <w:top w:val="nil"/>
          <w:left w:val="nil"/>
          <w:bottom w:val="nil"/>
          <w:right w:val="nil"/>
          <w:between w:val="nil"/>
        </w:pBdr>
        <w:spacing w:after="0" w:line="240" w:lineRule="auto"/>
        <w:ind w:left="720"/>
        <w:rPr>
          <w:color w:val="000000"/>
          <w:sz w:val="20"/>
          <w:szCs w:val="20"/>
        </w:rPr>
      </w:pPr>
    </w:p>
    <w:p w14:paraId="3DEF2E56" w14:textId="77777777" w:rsidR="00D85DD7" w:rsidRDefault="00000000">
      <w:pPr>
        <w:spacing w:after="0"/>
        <w:rPr>
          <w:b/>
          <w:sz w:val="20"/>
          <w:szCs w:val="20"/>
        </w:rPr>
      </w:pPr>
      <w:bookmarkStart w:id="3" w:name="_heading=h.2et92p0" w:colFirst="0" w:colLast="0"/>
      <w:bookmarkEnd w:id="3"/>
      <w:r>
        <w:rPr>
          <w:b/>
          <w:sz w:val="20"/>
          <w:szCs w:val="20"/>
        </w:rPr>
        <w:t>Preparing for the Public Presentation</w:t>
      </w:r>
    </w:p>
    <w:p w14:paraId="1BD16586" w14:textId="77777777" w:rsidR="00D85DD7" w:rsidRDefault="00000000">
      <w:pPr>
        <w:numPr>
          <w:ilvl w:val="0"/>
          <w:numId w:val="68"/>
        </w:numPr>
        <w:pBdr>
          <w:top w:val="nil"/>
          <w:left w:val="nil"/>
          <w:bottom w:val="nil"/>
          <w:right w:val="nil"/>
          <w:between w:val="nil"/>
        </w:pBdr>
        <w:spacing w:after="0"/>
        <w:rPr>
          <w:color w:val="000000"/>
          <w:sz w:val="20"/>
          <w:szCs w:val="20"/>
        </w:rPr>
      </w:pPr>
      <w:r>
        <w:rPr>
          <w:color w:val="000000"/>
          <w:sz w:val="20"/>
          <w:szCs w:val="20"/>
        </w:rPr>
        <w:t xml:space="preserve">The project ends with a Public Presentation where learners get to show off their projects. The date needs to be booked in advance as this is not a lesson. Public Presentations can be done at assembly, as an art exhibition at break, or at an event like a parents evening. </w:t>
      </w:r>
    </w:p>
    <w:p w14:paraId="4B3075B5" w14:textId="77777777" w:rsidR="00D85DD7" w:rsidRDefault="00000000">
      <w:pPr>
        <w:pStyle w:val="Heading1"/>
        <w:rPr>
          <w:rFonts w:ascii="Calibri" w:eastAsia="Calibri" w:hAnsi="Calibri" w:cs="Calibri"/>
        </w:rPr>
      </w:pPr>
      <w:bookmarkStart w:id="4" w:name="_heading=h.tyjcwt" w:colFirst="0" w:colLast="0"/>
      <w:bookmarkEnd w:id="4"/>
      <w:r>
        <w:rPr>
          <w:rFonts w:ascii="Calibri" w:eastAsia="Calibri" w:hAnsi="Calibri" w:cs="Calibri"/>
        </w:rPr>
        <w:t>The project</w:t>
      </w:r>
    </w:p>
    <w:tbl>
      <w:tblPr>
        <w:tblStyle w:val="af4"/>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145"/>
        <w:gridCol w:w="1605"/>
        <w:gridCol w:w="2265"/>
      </w:tblGrid>
      <w:tr w:rsidR="00D85DD7" w14:paraId="33F76BE2"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1D208B28" w14:textId="77777777" w:rsidR="00D85DD7" w:rsidRDefault="00000000">
            <w:pPr>
              <w:pStyle w:val="Heading2"/>
            </w:pPr>
            <w:bookmarkStart w:id="5" w:name="_heading=h.3dy6vkm" w:colFirst="0" w:colLast="0"/>
            <w:bookmarkEnd w:id="5"/>
            <w:r>
              <w:t xml:space="preserve">     Lesson 1: What do we know about pets?</w:t>
            </w:r>
          </w:p>
          <w:p w14:paraId="04872E50" w14:textId="77777777" w:rsidR="00D85DD7" w:rsidRDefault="00D85DD7">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5108700E" w14:textId="77777777" w:rsidR="00D85DD7" w:rsidRDefault="00000000">
            <w:pPr>
              <w:widowControl w:val="0"/>
              <w:rPr>
                <w:b/>
                <w:color w:val="035D30"/>
                <w:sz w:val="20"/>
                <w:szCs w:val="20"/>
              </w:rPr>
            </w:pPr>
            <w:r>
              <w:rPr>
                <w:b/>
                <w:color w:val="035D30"/>
                <w:sz w:val="20"/>
                <w:szCs w:val="20"/>
              </w:rPr>
              <w:t>Resources needed:</w:t>
            </w:r>
          </w:p>
          <w:p w14:paraId="4BBF9D61" w14:textId="77777777" w:rsidR="00D85DD7" w:rsidRDefault="00000000">
            <w:pPr>
              <w:widowControl w:val="0"/>
              <w:rPr>
                <w:color w:val="035D30"/>
                <w:sz w:val="20"/>
                <w:szCs w:val="20"/>
              </w:rPr>
            </w:pPr>
            <w:r>
              <w:rPr>
                <w:color w:val="035D30"/>
                <w:sz w:val="20"/>
                <w:szCs w:val="20"/>
              </w:rPr>
              <w:t>Project route map (Annexure 5)</w:t>
            </w:r>
          </w:p>
          <w:p w14:paraId="11057958" w14:textId="77777777" w:rsidR="00D85DD7" w:rsidRDefault="00000000">
            <w:pPr>
              <w:widowControl w:val="0"/>
              <w:rPr>
                <w:color w:val="035D30"/>
                <w:sz w:val="20"/>
                <w:szCs w:val="20"/>
              </w:rPr>
            </w:pPr>
            <w:r>
              <w:rPr>
                <w:color w:val="035D30"/>
                <w:sz w:val="20"/>
                <w:szCs w:val="20"/>
              </w:rPr>
              <w:t xml:space="preserve">Circle maps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1A0CD60D" w14:textId="77777777" w:rsidR="00D85DD7" w:rsidRDefault="00000000">
            <w:pPr>
              <w:widowControl w:val="0"/>
              <w:rPr>
                <w:b/>
                <w:color w:val="035D30"/>
                <w:sz w:val="20"/>
                <w:szCs w:val="20"/>
              </w:rPr>
            </w:pPr>
            <w:r>
              <w:rPr>
                <w:b/>
                <w:color w:val="035D30"/>
                <w:sz w:val="20"/>
                <w:szCs w:val="20"/>
              </w:rPr>
              <w:t>Time required:</w:t>
            </w:r>
          </w:p>
          <w:p w14:paraId="797C6339" w14:textId="77777777" w:rsidR="00D85DD7" w:rsidRDefault="00000000">
            <w:pPr>
              <w:widowControl w:val="0"/>
              <w:rPr>
                <w:color w:val="035D30"/>
                <w:sz w:val="20"/>
                <w:szCs w:val="20"/>
              </w:rPr>
            </w:pPr>
            <w:r>
              <w:rPr>
                <w:color w:val="035D30"/>
                <w:sz w:val="20"/>
                <w:szCs w:val="20"/>
              </w:rPr>
              <w:t xml:space="preserve">30 mins  </w:t>
            </w:r>
          </w:p>
        </w:tc>
      </w:tr>
      <w:tr w:rsidR="00D85DD7" w14:paraId="0AE8E54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5F27F6A" w14:textId="77777777" w:rsidR="00D85DD7" w:rsidRDefault="00000000">
            <w:pPr>
              <w:widowControl w:val="0"/>
              <w:rPr>
                <w:b/>
                <w:color w:val="F58220"/>
                <w:sz w:val="20"/>
                <w:szCs w:val="20"/>
              </w:rPr>
            </w:pPr>
            <w:r>
              <w:rPr>
                <w:b/>
                <w:color w:val="F58220"/>
                <w:sz w:val="20"/>
                <w:szCs w:val="20"/>
              </w:rPr>
              <w:t xml:space="preserve">Summary of the Lesson </w:t>
            </w:r>
          </w:p>
          <w:p w14:paraId="330ED5D5" w14:textId="77777777" w:rsidR="00D85DD7" w:rsidRDefault="00000000">
            <w:pPr>
              <w:widowControl w:val="0"/>
              <w:rPr>
                <w:b/>
                <w:color w:val="F58220"/>
                <w:sz w:val="20"/>
                <w:szCs w:val="20"/>
              </w:rPr>
            </w:pPr>
            <w:r>
              <w:rPr>
                <w:b/>
                <w:sz w:val="20"/>
                <w:szCs w:val="20"/>
              </w:rPr>
              <w:t>In this lesson, learners will:</w:t>
            </w:r>
          </w:p>
          <w:p w14:paraId="5B2E1B6D" w14:textId="77777777" w:rsidR="00D85DD7" w:rsidRDefault="00000000">
            <w:pPr>
              <w:widowControl w:val="0"/>
              <w:numPr>
                <w:ilvl w:val="0"/>
                <w:numId w:val="8"/>
              </w:numPr>
              <w:pBdr>
                <w:top w:val="nil"/>
                <w:left w:val="nil"/>
                <w:bottom w:val="nil"/>
                <w:right w:val="nil"/>
                <w:between w:val="nil"/>
              </w:pBdr>
              <w:spacing w:line="259" w:lineRule="auto"/>
              <w:rPr>
                <w:color w:val="000000"/>
                <w:sz w:val="20"/>
                <w:szCs w:val="20"/>
              </w:rPr>
            </w:pPr>
            <w:r>
              <w:rPr>
                <w:color w:val="000000"/>
                <w:sz w:val="20"/>
                <w:szCs w:val="20"/>
              </w:rPr>
              <w:t xml:space="preserve">Start the project with an animal movement </w:t>
            </w:r>
            <w:r>
              <w:rPr>
                <w:b/>
                <w:color w:val="000000"/>
                <w:sz w:val="20"/>
                <w:szCs w:val="20"/>
              </w:rPr>
              <w:t>warm-up activity</w:t>
            </w:r>
            <w:r>
              <w:rPr>
                <w:color w:val="000000"/>
                <w:sz w:val="20"/>
                <w:szCs w:val="20"/>
              </w:rPr>
              <w:t xml:space="preserve">. </w:t>
            </w:r>
          </w:p>
          <w:p w14:paraId="12DF16A4" w14:textId="77777777" w:rsidR="00D85DD7" w:rsidRDefault="00000000">
            <w:pPr>
              <w:widowControl w:val="0"/>
              <w:numPr>
                <w:ilvl w:val="0"/>
                <w:numId w:val="8"/>
              </w:numPr>
              <w:pBdr>
                <w:top w:val="nil"/>
                <w:left w:val="nil"/>
                <w:bottom w:val="nil"/>
                <w:right w:val="nil"/>
                <w:between w:val="nil"/>
              </w:pBdr>
              <w:spacing w:line="259" w:lineRule="auto"/>
              <w:rPr>
                <w:color w:val="000000"/>
                <w:sz w:val="20"/>
                <w:szCs w:val="20"/>
              </w:rPr>
            </w:pPr>
            <w:r>
              <w:rPr>
                <w:b/>
                <w:color w:val="000000"/>
                <w:sz w:val="20"/>
                <w:szCs w:val="20"/>
              </w:rPr>
              <w:t>Collaborate</w:t>
            </w:r>
            <w:r>
              <w:rPr>
                <w:color w:val="000000"/>
                <w:sz w:val="20"/>
                <w:szCs w:val="20"/>
              </w:rPr>
              <w:t xml:space="preserve"> in a group to discuss what they know about pets and choose a presenter to share what the group has discussed</w:t>
            </w:r>
            <w:r>
              <w:rPr>
                <w:sz w:val="20"/>
                <w:szCs w:val="20"/>
              </w:rPr>
              <w:t xml:space="preserve"> </w:t>
            </w:r>
            <w:r>
              <w:rPr>
                <w:color w:val="000000"/>
                <w:sz w:val="20"/>
                <w:szCs w:val="20"/>
              </w:rPr>
              <w:t>with the class.</w:t>
            </w:r>
          </w:p>
          <w:p w14:paraId="13745697" w14:textId="77777777" w:rsidR="00D85DD7" w:rsidRDefault="00000000">
            <w:pPr>
              <w:widowControl w:val="0"/>
              <w:numPr>
                <w:ilvl w:val="0"/>
                <w:numId w:val="8"/>
              </w:numPr>
              <w:pBdr>
                <w:top w:val="nil"/>
                <w:left w:val="nil"/>
                <w:bottom w:val="nil"/>
                <w:right w:val="nil"/>
                <w:between w:val="nil"/>
              </w:pBdr>
              <w:spacing w:line="259" w:lineRule="auto"/>
              <w:rPr>
                <w:color w:val="000000"/>
                <w:sz w:val="20"/>
                <w:szCs w:val="20"/>
              </w:rPr>
            </w:pPr>
            <w:r>
              <w:rPr>
                <w:color w:val="000000"/>
                <w:sz w:val="20"/>
                <w:szCs w:val="20"/>
              </w:rPr>
              <w:t xml:space="preserve">The teacher will write down facts on a circle map thus </w:t>
            </w:r>
            <w:r>
              <w:rPr>
                <w:b/>
                <w:color w:val="000000"/>
                <w:sz w:val="20"/>
                <w:szCs w:val="20"/>
              </w:rPr>
              <w:t xml:space="preserve">making their knowledge visible. </w:t>
            </w:r>
          </w:p>
          <w:p w14:paraId="712A9D7E" w14:textId="77777777" w:rsidR="00D85DD7" w:rsidRDefault="00000000">
            <w:pPr>
              <w:widowControl w:val="0"/>
              <w:numPr>
                <w:ilvl w:val="0"/>
                <w:numId w:val="8"/>
              </w:numPr>
              <w:pBdr>
                <w:top w:val="nil"/>
                <w:left w:val="nil"/>
                <w:bottom w:val="nil"/>
                <w:right w:val="nil"/>
                <w:between w:val="nil"/>
              </w:pBdr>
              <w:spacing w:after="160" w:line="259" w:lineRule="auto"/>
              <w:rPr>
                <w:color w:val="000000"/>
                <w:sz w:val="20"/>
                <w:szCs w:val="20"/>
              </w:rPr>
            </w:pPr>
            <w:r>
              <w:rPr>
                <w:color w:val="000000"/>
                <w:sz w:val="20"/>
                <w:szCs w:val="20"/>
              </w:rPr>
              <w:t>Develop</w:t>
            </w:r>
            <w:r>
              <w:rPr>
                <w:b/>
                <w:color w:val="000000"/>
                <w:sz w:val="20"/>
                <w:szCs w:val="20"/>
              </w:rPr>
              <w:t xml:space="preserve"> meta-thinking </w:t>
            </w:r>
            <w:r>
              <w:rPr>
                <w:color w:val="000000"/>
                <w:sz w:val="20"/>
                <w:szCs w:val="20"/>
              </w:rPr>
              <w:t>(thinking about thinking)</w:t>
            </w:r>
            <w:r>
              <w:rPr>
                <w:b/>
                <w:color w:val="000000"/>
                <w:sz w:val="20"/>
                <w:szCs w:val="20"/>
              </w:rPr>
              <w:t xml:space="preserve"> </w:t>
            </w:r>
            <w:r>
              <w:rPr>
                <w:color w:val="000000"/>
                <w:sz w:val="20"/>
                <w:szCs w:val="20"/>
              </w:rPr>
              <w:t xml:space="preserve">as learners need to reflect on </w:t>
            </w:r>
            <w:r>
              <w:rPr>
                <w:b/>
                <w:color w:val="000000"/>
                <w:sz w:val="20"/>
                <w:szCs w:val="20"/>
              </w:rPr>
              <w:t>how</w:t>
            </w:r>
            <w:r>
              <w:rPr>
                <w:color w:val="000000"/>
                <w:sz w:val="20"/>
                <w:szCs w:val="20"/>
              </w:rPr>
              <w:t xml:space="preserve"> they know what they know.</w:t>
            </w:r>
            <w:r>
              <w:rPr>
                <w:b/>
                <w:color w:val="000000"/>
                <w:sz w:val="20"/>
                <w:szCs w:val="20"/>
              </w:rPr>
              <w:t xml:space="preserve"> </w:t>
            </w:r>
          </w:p>
        </w:tc>
      </w:tr>
      <w:tr w:rsidR="00D85DD7" w14:paraId="06EA0EAC"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3B0D466" w14:textId="77777777" w:rsidR="00D85DD7" w:rsidRDefault="00000000">
            <w:pPr>
              <w:widowControl w:val="0"/>
              <w:rPr>
                <w:b/>
                <w:color w:val="F58220"/>
                <w:sz w:val="20"/>
                <w:szCs w:val="20"/>
              </w:rPr>
            </w:pPr>
            <w:r>
              <w:rPr>
                <w:b/>
                <w:color w:val="F58220"/>
                <w:sz w:val="20"/>
                <w:szCs w:val="20"/>
              </w:rPr>
              <w:t>Objective</w:t>
            </w:r>
          </w:p>
          <w:p w14:paraId="51D10D58" w14:textId="77777777" w:rsidR="00D85DD7" w:rsidRDefault="00000000">
            <w:pPr>
              <w:widowControl w:val="0"/>
              <w:rPr>
                <w:i/>
                <w:sz w:val="20"/>
                <w:szCs w:val="20"/>
              </w:rPr>
            </w:pPr>
            <w:r>
              <w:rPr>
                <w:i/>
                <w:sz w:val="20"/>
                <w:szCs w:val="20"/>
              </w:rPr>
              <w:t>The purpose of this lesson is for learners to:</w:t>
            </w:r>
          </w:p>
          <w:p w14:paraId="5BF9BCF6" w14:textId="77777777" w:rsidR="00D85DD7" w:rsidRDefault="00000000">
            <w:pPr>
              <w:widowControl w:val="0"/>
              <w:numPr>
                <w:ilvl w:val="0"/>
                <w:numId w:val="13"/>
              </w:numPr>
              <w:rPr>
                <w:sz w:val="20"/>
                <w:szCs w:val="20"/>
              </w:rPr>
            </w:pPr>
            <w:r>
              <w:rPr>
                <w:b/>
                <w:sz w:val="20"/>
                <w:szCs w:val="20"/>
              </w:rPr>
              <w:t>Remember</w:t>
            </w:r>
            <w:r>
              <w:rPr>
                <w:sz w:val="20"/>
                <w:szCs w:val="20"/>
              </w:rPr>
              <w:t xml:space="preserve"> what they already know (prior knowledge) about pets. </w:t>
            </w:r>
          </w:p>
          <w:p w14:paraId="16D31AF6" w14:textId="77777777" w:rsidR="00D85DD7" w:rsidRDefault="00000000">
            <w:pPr>
              <w:widowControl w:val="0"/>
              <w:numPr>
                <w:ilvl w:val="0"/>
                <w:numId w:val="13"/>
              </w:numPr>
              <w:rPr>
                <w:sz w:val="20"/>
                <w:szCs w:val="20"/>
              </w:rPr>
            </w:pPr>
            <w:r>
              <w:rPr>
                <w:sz w:val="20"/>
                <w:szCs w:val="20"/>
              </w:rPr>
              <w:t>Practice</w:t>
            </w:r>
            <w:r>
              <w:rPr>
                <w:b/>
                <w:sz w:val="20"/>
                <w:szCs w:val="20"/>
              </w:rPr>
              <w:t xml:space="preserve"> collaborating and communicating</w:t>
            </w:r>
            <w:r>
              <w:rPr>
                <w:sz w:val="20"/>
                <w:szCs w:val="20"/>
              </w:rPr>
              <w:t xml:space="preserve"> as they discuss what they know in their group. </w:t>
            </w:r>
          </w:p>
          <w:p w14:paraId="3BBE10EE" w14:textId="77777777" w:rsidR="00D85DD7" w:rsidRDefault="00000000">
            <w:pPr>
              <w:widowControl w:val="0"/>
              <w:numPr>
                <w:ilvl w:val="0"/>
                <w:numId w:val="13"/>
              </w:numPr>
              <w:rPr>
                <w:sz w:val="20"/>
                <w:szCs w:val="20"/>
              </w:rPr>
            </w:pPr>
            <w:r>
              <w:rPr>
                <w:sz w:val="20"/>
                <w:szCs w:val="20"/>
              </w:rPr>
              <w:t xml:space="preserve">Develop </w:t>
            </w:r>
            <w:r>
              <w:rPr>
                <w:b/>
                <w:sz w:val="20"/>
                <w:szCs w:val="20"/>
              </w:rPr>
              <w:t>meta-thinking</w:t>
            </w:r>
            <w:r>
              <w:rPr>
                <w:sz w:val="20"/>
                <w:szCs w:val="20"/>
              </w:rPr>
              <w:t xml:space="preserve"> by reflecting on how they know what they know.</w:t>
            </w:r>
          </w:p>
          <w:p w14:paraId="059C51D5" w14:textId="77777777" w:rsidR="00D85DD7" w:rsidRDefault="00D85DD7">
            <w:pPr>
              <w:widowControl w:val="0"/>
              <w:ind w:left="720"/>
              <w:rPr>
                <w:sz w:val="20"/>
                <w:szCs w:val="20"/>
              </w:rPr>
            </w:pPr>
          </w:p>
          <w:p w14:paraId="58FC03E9" w14:textId="77777777" w:rsidR="00D85DD7" w:rsidRDefault="00000000">
            <w:pPr>
              <w:widowControl w:val="0"/>
              <w:rPr>
                <w:i/>
                <w:sz w:val="20"/>
                <w:szCs w:val="20"/>
              </w:rPr>
            </w:pPr>
            <w:r>
              <w:rPr>
                <w:i/>
                <w:sz w:val="20"/>
                <w:szCs w:val="20"/>
              </w:rPr>
              <w:t>The purpose of this lesson is for teachers to:</w:t>
            </w:r>
          </w:p>
          <w:p w14:paraId="572EEFF0" w14:textId="77777777" w:rsidR="00D85DD7" w:rsidRDefault="00000000">
            <w:pPr>
              <w:widowControl w:val="0"/>
              <w:numPr>
                <w:ilvl w:val="0"/>
                <w:numId w:val="9"/>
              </w:numPr>
              <w:pBdr>
                <w:top w:val="nil"/>
                <w:left w:val="nil"/>
                <w:bottom w:val="nil"/>
                <w:right w:val="nil"/>
                <w:between w:val="nil"/>
              </w:pBdr>
              <w:rPr>
                <w:color w:val="000000"/>
                <w:sz w:val="20"/>
                <w:szCs w:val="20"/>
              </w:rPr>
            </w:pPr>
            <w:r>
              <w:rPr>
                <w:color w:val="000000"/>
                <w:sz w:val="20"/>
                <w:szCs w:val="20"/>
              </w:rPr>
              <w:t xml:space="preserve">Informally evaluate learners’ </w:t>
            </w:r>
            <w:r>
              <w:rPr>
                <w:b/>
                <w:color w:val="000000"/>
                <w:sz w:val="20"/>
                <w:szCs w:val="20"/>
              </w:rPr>
              <w:t>prior knowledge</w:t>
            </w:r>
            <w:r>
              <w:rPr>
                <w:color w:val="000000"/>
                <w:sz w:val="20"/>
                <w:szCs w:val="20"/>
              </w:rPr>
              <w:t xml:space="preserve"> about the topic and how well they can </w:t>
            </w:r>
            <w:r>
              <w:rPr>
                <w:b/>
                <w:color w:val="000000"/>
                <w:sz w:val="20"/>
                <w:szCs w:val="20"/>
              </w:rPr>
              <w:t>demonstrate their knowledge</w:t>
            </w:r>
            <w:r>
              <w:rPr>
                <w:color w:val="000000"/>
                <w:sz w:val="20"/>
                <w:szCs w:val="20"/>
              </w:rPr>
              <w:t xml:space="preserve"> either through </w:t>
            </w:r>
            <w:r>
              <w:rPr>
                <w:b/>
                <w:color w:val="000000"/>
                <w:sz w:val="20"/>
                <w:szCs w:val="20"/>
              </w:rPr>
              <w:t xml:space="preserve">speaking </w:t>
            </w:r>
            <w:r>
              <w:rPr>
                <w:color w:val="000000"/>
                <w:sz w:val="20"/>
                <w:szCs w:val="20"/>
              </w:rPr>
              <w:t>and/or</w:t>
            </w:r>
            <w:r>
              <w:rPr>
                <w:b/>
                <w:color w:val="000000"/>
                <w:sz w:val="20"/>
                <w:szCs w:val="20"/>
              </w:rPr>
              <w:t xml:space="preserve"> writing.</w:t>
            </w:r>
          </w:p>
          <w:p w14:paraId="3EB7B26A" w14:textId="77777777" w:rsidR="00D85DD7" w:rsidRDefault="00000000">
            <w:pPr>
              <w:widowControl w:val="0"/>
              <w:numPr>
                <w:ilvl w:val="0"/>
                <w:numId w:val="9"/>
              </w:numPr>
              <w:pBdr>
                <w:top w:val="nil"/>
                <w:left w:val="nil"/>
                <w:bottom w:val="nil"/>
                <w:right w:val="nil"/>
                <w:between w:val="nil"/>
              </w:pBdr>
              <w:rPr>
                <w:color w:val="000000"/>
                <w:sz w:val="20"/>
                <w:szCs w:val="20"/>
              </w:rPr>
            </w:pPr>
            <w:r>
              <w:rPr>
                <w:color w:val="000000"/>
                <w:sz w:val="20"/>
                <w:szCs w:val="20"/>
              </w:rPr>
              <w:t xml:space="preserve">Observe how learners are </w:t>
            </w:r>
            <w:r>
              <w:rPr>
                <w:b/>
                <w:color w:val="000000"/>
                <w:sz w:val="20"/>
                <w:szCs w:val="20"/>
              </w:rPr>
              <w:t>collaborating</w:t>
            </w:r>
            <w:r>
              <w:rPr>
                <w:color w:val="000000"/>
                <w:sz w:val="20"/>
                <w:szCs w:val="20"/>
              </w:rPr>
              <w:t xml:space="preserve"> and </w:t>
            </w:r>
            <w:r>
              <w:rPr>
                <w:b/>
                <w:color w:val="000000"/>
                <w:sz w:val="20"/>
                <w:szCs w:val="20"/>
              </w:rPr>
              <w:t>communicating</w:t>
            </w:r>
            <w:r>
              <w:rPr>
                <w:color w:val="000000"/>
                <w:sz w:val="20"/>
                <w:szCs w:val="20"/>
              </w:rPr>
              <w:t xml:space="preserve"> in their groups.</w:t>
            </w:r>
          </w:p>
          <w:p w14:paraId="28445963" w14:textId="77777777" w:rsidR="00D85DD7" w:rsidRDefault="00000000">
            <w:pPr>
              <w:widowControl w:val="0"/>
              <w:numPr>
                <w:ilvl w:val="0"/>
                <w:numId w:val="9"/>
              </w:numPr>
              <w:pBdr>
                <w:top w:val="nil"/>
                <w:left w:val="nil"/>
                <w:bottom w:val="nil"/>
                <w:right w:val="nil"/>
                <w:between w:val="nil"/>
              </w:pBdr>
              <w:rPr>
                <w:color w:val="000000"/>
                <w:sz w:val="20"/>
                <w:szCs w:val="20"/>
              </w:rPr>
            </w:pPr>
            <w:r>
              <w:rPr>
                <w:color w:val="000000"/>
                <w:sz w:val="20"/>
                <w:szCs w:val="20"/>
              </w:rPr>
              <w:t xml:space="preserve">Observe if learners can </w:t>
            </w:r>
            <w:r>
              <w:rPr>
                <w:b/>
                <w:color w:val="000000"/>
                <w:sz w:val="20"/>
                <w:szCs w:val="20"/>
              </w:rPr>
              <w:t>recall how/where/from whom</w:t>
            </w:r>
            <w:r>
              <w:rPr>
                <w:color w:val="000000"/>
                <w:sz w:val="20"/>
                <w:szCs w:val="20"/>
              </w:rPr>
              <w:t xml:space="preserve"> they learnt what they know (meta-thinking).</w:t>
            </w:r>
          </w:p>
          <w:p w14:paraId="6125EC60" w14:textId="77777777" w:rsidR="00D85DD7" w:rsidRDefault="00D85DD7">
            <w:pPr>
              <w:widowControl w:val="0"/>
              <w:ind w:left="360"/>
              <w:rPr>
                <w:sz w:val="20"/>
                <w:szCs w:val="20"/>
              </w:rPr>
            </w:pPr>
          </w:p>
        </w:tc>
      </w:tr>
      <w:tr w:rsidR="00D85DD7" w14:paraId="5D3C90F3" w14:textId="77777777">
        <w:trPr>
          <w:trHeight w:val="961"/>
        </w:trPr>
        <w:tc>
          <w:tcPr>
            <w:tcW w:w="1006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C419042" w14:textId="77777777" w:rsidR="00D85DD7" w:rsidRDefault="00000000">
            <w:pPr>
              <w:widowControl w:val="0"/>
              <w:rPr>
                <w:b/>
                <w:color w:val="F58220"/>
                <w:sz w:val="20"/>
                <w:szCs w:val="20"/>
              </w:rPr>
            </w:pPr>
            <w:r>
              <w:rPr>
                <w:b/>
                <w:color w:val="F58220"/>
                <w:sz w:val="20"/>
                <w:szCs w:val="20"/>
              </w:rPr>
              <w:t xml:space="preserve">Before the lesson </w:t>
            </w:r>
          </w:p>
          <w:p w14:paraId="5A482185" w14:textId="77777777" w:rsidR="00D85DD7" w:rsidRDefault="00000000">
            <w:pPr>
              <w:widowControl w:val="0"/>
              <w:rPr>
                <w:sz w:val="20"/>
                <w:szCs w:val="20"/>
              </w:rPr>
            </w:pPr>
            <w:r>
              <w:rPr>
                <w:sz w:val="20"/>
                <w:szCs w:val="20"/>
              </w:rPr>
              <w:t xml:space="preserve">Draw a circle map on a big piece of paper and display it on the board. </w:t>
            </w:r>
          </w:p>
          <w:p w14:paraId="1C3ADA96" w14:textId="77777777" w:rsidR="00D85DD7" w:rsidRDefault="00000000">
            <w:pPr>
              <w:widowControl w:val="0"/>
              <w:rPr>
                <w:sz w:val="20"/>
                <w:szCs w:val="20"/>
              </w:rPr>
            </w:pPr>
            <w:r>
              <w:rPr>
                <w:noProof/>
              </w:rPr>
              <mc:AlternateContent>
                <mc:Choice Requires="wpg">
                  <w:drawing>
                    <wp:anchor distT="0" distB="0" distL="114300" distR="114300" simplePos="0" relativeHeight="251662336" behindDoc="0" locked="0" layoutInCell="1" hidden="0" allowOverlap="1" wp14:anchorId="48CAFFBF" wp14:editId="2EC2310F">
                      <wp:simplePos x="0" y="0"/>
                      <wp:positionH relativeFrom="column">
                        <wp:posOffset>698500</wp:posOffset>
                      </wp:positionH>
                      <wp:positionV relativeFrom="paragraph">
                        <wp:posOffset>25400</wp:posOffset>
                      </wp:positionV>
                      <wp:extent cx="1562100" cy="914400"/>
                      <wp:effectExtent l="0" t="0" r="0" b="0"/>
                      <wp:wrapNone/>
                      <wp:docPr id="224" name="Rectangle 224"/>
                      <wp:cNvGraphicFramePr/>
                      <a:graphic xmlns:a="http://schemas.openxmlformats.org/drawingml/2006/main">
                        <a:graphicData uri="http://schemas.microsoft.com/office/word/2010/wordprocessingShape">
                          <wps:wsp>
                            <wps:cNvSpPr/>
                            <wps:spPr>
                              <a:xfrm>
                                <a:off x="4571300" y="3329150"/>
                                <a:ext cx="1549400" cy="9017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2E62CFF" w14:textId="77777777" w:rsidR="00D85DD7" w:rsidRDefault="00D85D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25400</wp:posOffset>
                      </wp:positionV>
                      <wp:extent cx="1562100" cy="914400"/>
                      <wp:effectExtent b="0" l="0" r="0" t="0"/>
                      <wp:wrapNone/>
                      <wp:docPr id="22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1562100" cy="9144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AE0CACA" wp14:editId="4CD08604">
                      <wp:simplePos x="0" y="0"/>
                      <wp:positionH relativeFrom="column">
                        <wp:posOffset>1041400</wp:posOffset>
                      </wp:positionH>
                      <wp:positionV relativeFrom="paragraph">
                        <wp:posOffset>114300</wp:posOffset>
                      </wp:positionV>
                      <wp:extent cx="823068" cy="774700"/>
                      <wp:effectExtent l="0" t="0" r="0" b="0"/>
                      <wp:wrapNone/>
                      <wp:docPr id="223" name="Oval 223"/>
                      <wp:cNvGraphicFramePr/>
                      <a:graphic xmlns:a="http://schemas.openxmlformats.org/drawingml/2006/main">
                        <a:graphicData uri="http://schemas.microsoft.com/office/word/2010/wordprocessingShape">
                          <wps:wsp>
                            <wps:cNvSpPr/>
                            <wps:spPr>
                              <a:xfrm>
                                <a:off x="4940816" y="3399000"/>
                                <a:ext cx="810368" cy="7620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7D59D24B" w14:textId="77777777" w:rsidR="00D85DD7" w:rsidRDefault="00D85D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114300</wp:posOffset>
                      </wp:positionV>
                      <wp:extent cx="823068" cy="774700"/>
                      <wp:effectExtent b="0" l="0" r="0" t="0"/>
                      <wp:wrapNone/>
                      <wp:docPr id="223"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823068" cy="774700"/>
                              </a:xfrm>
                              <a:prstGeom prst="rect"/>
                              <a:ln/>
                            </pic:spPr>
                          </pic:pic>
                        </a:graphicData>
                      </a:graphic>
                    </wp:anchor>
                  </w:drawing>
                </mc:Fallback>
              </mc:AlternateContent>
            </w:r>
          </w:p>
          <w:p w14:paraId="18E07C38" w14:textId="77777777" w:rsidR="00D85DD7" w:rsidRDefault="00D85DD7">
            <w:pPr>
              <w:widowControl w:val="0"/>
              <w:rPr>
                <w:sz w:val="20"/>
                <w:szCs w:val="20"/>
              </w:rPr>
            </w:pPr>
          </w:p>
          <w:p w14:paraId="770A2E02" w14:textId="77777777" w:rsidR="00D85DD7" w:rsidRDefault="00000000">
            <w:pPr>
              <w:widowControl w:val="0"/>
              <w:rPr>
                <w:sz w:val="20"/>
                <w:szCs w:val="20"/>
              </w:rPr>
            </w:pPr>
            <w:r>
              <w:rPr>
                <w:noProof/>
              </w:rPr>
              <mc:AlternateContent>
                <mc:Choice Requires="wpg">
                  <w:drawing>
                    <wp:anchor distT="0" distB="0" distL="114300" distR="114300" simplePos="0" relativeHeight="251664384" behindDoc="0" locked="0" layoutInCell="1" hidden="0" allowOverlap="1" wp14:anchorId="76B2312D" wp14:editId="2D157081">
                      <wp:simplePos x="0" y="0"/>
                      <wp:positionH relativeFrom="column">
                        <wp:posOffset>1320800</wp:posOffset>
                      </wp:positionH>
                      <wp:positionV relativeFrom="paragraph">
                        <wp:posOffset>76200</wp:posOffset>
                      </wp:positionV>
                      <wp:extent cx="242381" cy="216981"/>
                      <wp:effectExtent l="0" t="0" r="0" b="0"/>
                      <wp:wrapNone/>
                      <wp:docPr id="226" name="Oval 226"/>
                      <wp:cNvGraphicFramePr/>
                      <a:graphic xmlns:a="http://schemas.openxmlformats.org/drawingml/2006/main">
                        <a:graphicData uri="http://schemas.microsoft.com/office/word/2010/wordprocessingShape">
                          <wps:wsp>
                            <wps:cNvSpPr/>
                            <wps:spPr>
                              <a:xfrm>
                                <a:off x="5231160" y="3677860"/>
                                <a:ext cx="229681" cy="204281"/>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777E4205" w14:textId="77777777" w:rsidR="00D85DD7" w:rsidRDefault="00D85D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76200</wp:posOffset>
                      </wp:positionV>
                      <wp:extent cx="242381" cy="216981"/>
                      <wp:effectExtent b="0" l="0" r="0" t="0"/>
                      <wp:wrapNone/>
                      <wp:docPr id="226"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242381" cy="216981"/>
                              </a:xfrm>
                              <a:prstGeom prst="rect"/>
                              <a:ln/>
                            </pic:spPr>
                          </pic:pic>
                        </a:graphicData>
                      </a:graphic>
                    </wp:anchor>
                  </w:drawing>
                </mc:Fallback>
              </mc:AlternateContent>
            </w:r>
          </w:p>
          <w:p w14:paraId="5C93EF5F" w14:textId="77777777" w:rsidR="00D85DD7" w:rsidRDefault="00D85DD7">
            <w:pPr>
              <w:widowControl w:val="0"/>
              <w:rPr>
                <w:sz w:val="20"/>
                <w:szCs w:val="20"/>
              </w:rPr>
            </w:pPr>
          </w:p>
          <w:p w14:paraId="3252F80A" w14:textId="77777777" w:rsidR="00D85DD7" w:rsidRDefault="00D85DD7">
            <w:pPr>
              <w:widowControl w:val="0"/>
              <w:rPr>
                <w:sz w:val="20"/>
                <w:szCs w:val="20"/>
              </w:rPr>
            </w:pPr>
          </w:p>
          <w:p w14:paraId="34025A05" w14:textId="77777777" w:rsidR="00D85DD7" w:rsidRDefault="00D85DD7">
            <w:pPr>
              <w:widowControl w:val="0"/>
              <w:rPr>
                <w:sz w:val="20"/>
                <w:szCs w:val="20"/>
              </w:rPr>
            </w:pPr>
          </w:p>
          <w:p w14:paraId="5944491B" w14:textId="77777777" w:rsidR="00D85DD7" w:rsidRDefault="00D85DD7">
            <w:pPr>
              <w:widowControl w:val="0"/>
              <w:rPr>
                <w:sz w:val="20"/>
                <w:szCs w:val="20"/>
              </w:rPr>
            </w:pPr>
          </w:p>
          <w:p w14:paraId="2BB5821A" w14:textId="77777777" w:rsidR="00D85DD7" w:rsidRDefault="00000000">
            <w:pPr>
              <w:widowControl w:val="0"/>
              <w:rPr>
                <w:b/>
                <w:color w:val="F58220"/>
                <w:sz w:val="20"/>
                <w:szCs w:val="20"/>
              </w:rPr>
            </w:pPr>
            <w:r>
              <w:rPr>
                <w:b/>
                <w:color w:val="F58220"/>
                <w:sz w:val="20"/>
                <w:szCs w:val="20"/>
              </w:rPr>
              <w:t xml:space="preserve">Lesson guidelines- what will learners and teachers do? </w:t>
            </w:r>
          </w:p>
          <w:p w14:paraId="6D4CEB7F" w14:textId="77777777" w:rsidR="00D85DD7" w:rsidRDefault="00000000">
            <w:pPr>
              <w:widowControl w:val="0"/>
              <w:numPr>
                <w:ilvl w:val="1"/>
                <w:numId w:val="24"/>
              </w:numPr>
              <w:pBdr>
                <w:top w:val="nil"/>
                <w:left w:val="nil"/>
                <w:bottom w:val="nil"/>
                <w:right w:val="nil"/>
                <w:between w:val="nil"/>
              </w:pBdr>
              <w:ind w:left="360"/>
              <w:rPr>
                <w:color w:val="000000"/>
                <w:sz w:val="20"/>
                <w:szCs w:val="20"/>
              </w:rPr>
            </w:pPr>
            <w:r>
              <w:rPr>
                <w:b/>
                <w:color w:val="F58220"/>
                <w:sz w:val="20"/>
                <w:szCs w:val="20"/>
              </w:rPr>
              <w:t>The project route map</w:t>
            </w:r>
            <w:r>
              <w:rPr>
                <w:color w:val="000000"/>
              </w:rPr>
              <w:t xml:space="preserve"> </w:t>
            </w:r>
          </w:p>
          <w:p w14:paraId="3AF34EFD" w14:textId="77777777" w:rsidR="00D85DD7" w:rsidRDefault="00000000">
            <w:pPr>
              <w:widowControl w:val="0"/>
              <w:numPr>
                <w:ilvl w:val="0"/>
                <w:numId w:val="24"/>
              </w:numPr>
              <w:pBdr>
                <w:top w:val="nil"/>
                <w:left w:val="nil"/>
                <w:bottom w:val="nil"/>
                <w:right w:val="nil"/>
                <w:between w:val="nil"/>
              </w:pBdr>
              <w:rPr>
                <w:sz w:val="20"/>
                <w:szCs w:val="20"/>
              </w:rPr>
            </w:pPr>
            <w:r>
              <w:rPr>
                <w:color w:val="000000"/>
                <w:sz w:val="20"/>
                <w:szCs w:val="20"/>
              </w:rPr>
              <w:t xml:space="preserve">Show learners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w:t>
            </w:r>
            <w:r>
              <w:rPr>
                <w:sz w:val="20"/>
                <w:szCs w:val="20"/>
              </w:rPr>
              <w:t>so they</w:t>
            </w:r>
            <w:r>
              <w:rPr>
                <w:color w:val="000000"/>
                <w:sz w:val="20"/>
                <w:szCs w:val="20"/>
              </w:rPr>
              <w:t xml:space="preserve"> get a sense of what they can expect. This is also an effective way to role model planning which is a useful skill for all learners to develop. (Please see </w:t>
            </w:r>
            <w:hyperlink w:anchor="_heading=h.44sinio">
              <w:r>
                <w:rPr>
                  <w:color w:val="1155CC"/>
                  <w:sz w:val="20"/>
                  <w:szCs w:val="20"/>
                  <w:u w:val="single"/>
                </w:rPr>
                <w:t>Annexure 5: The Project Route Map</w:t>
              </w:r>
            </w:hyperlink>
            <w:r>
              <w:rPr>
                <w:sz w:val="20"/>
                <w:szCs w:val="20"/>
              </w:rPr>
              <w:t xml:space="preserve"> </w:t>
            </w:r>
            <w:r>
              <w:rPr>
                <w:color w:val="000000"/>
                <w:sz w:val="20"/>
                <w:szCs w:val="20"/>
              </w:rPr>
              <w:t xml:space="preserve">for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w:t>
            </w:r>
          </w:p>
          <w:p w14:paraId="232A1076" w14:textId="77777777" w:rsidR="00D85DD7" w:rsidRDefault="00D85DD7">
            <w:pPr>
              <w:widowControl w:val="0"/>
              <w:ind w:left="360"/>
              <w:rPr>
                <w:sz w:val="20"/>
                <w:szCs w:val="20"/>
              </w:rPr>
            </w:pPr>
          </w:p>
          <w:p w14:paraId="1FC63C76" w14:textId="77777777" w:rsidR="00D85DD7" w:rsidRDefault="00000000">
            <w:pPr>
              <w:numPr>
                <w:ilvl w:val="1"/>
                <w:numId w:val="24"/>
              </w:numPr>
              <w:pBdr>
                <w:top w:val="nil"/>
                <w:left w:val="nil"/>
                <w:bottom w:val="nil"/>
                <w:right w:val="nil"/>
                <w:between w:val="nil"/>
              </w:pBdr>
              <w:spacing w:line="259" w:lineRule="auto"/>
              <w:ind w:left="360"/>
            </w:pPr>
            <w:r>
              <w:rPr>
                <w:b/>
                <w:color w:val="F58220"/>
                <w:sz w:val="20"/>
                <w:szCs w:val="20"/>
              </w:rPr>
              <w:t>Let's move!</w:t>
            </w:r>
            <w:r>
              <w:rPr>
                <w:color w:val="000000"/>
              </w:rPr>
              <w:t xml:space="preserve"> </w:t>
            </w:r>
          </w:p>
          <w:p w14:paraId="130A3A2F" w14:textId="77777777" w:rsidR="00D85DD7" w:rsidRDefault="00000000">
            <w:pPr>
              <w:numPr>
                <w:ilvl w:val="0"/>
                <w:numId w:val="42"/>
              </w:numPr>
              <w:pBdr>
                <w:top w:val="nil"/>
                <w:left w:val="nil"/>
                <w:bottom w:val="nil"/>
                <w:right w:val="nil"/>
                <w:between w:val="nil"/>
              </w:pBdr>
              <w:spacing w:line="259" w:lineRule="auto"/>
              <w:rPr>
                <w:color w:val="000000"/>
                <w:sz w:val="20"/>
                <w:szCs w:val="20"/>
              </w:rPr>
            </w:pPr>
            <w:r>
              <w:rPr>
                <w:color w:val="000000"/>
                <w:sz w:val="20"/>
                <w:szCs w:val="20"/>
              </w:rPr>
              <w:t xml:space="preserve">For some fun, encourage learners to do </w:t>
            </w:r>
            <w:proofErr w:type="gramStart"/>
            <w:r>
              <w:rPr>
                <w:color w:val="000000"/>
                <w:sz w:val="20"/>
                <w:szCs w:val="20"/>
              </w:rPr>
              <w:t>some body</w:t>
            </w:r>
            <w:proofErr w:type="gramEnd"/>
            <w:r>
              <w:rPr>
                <w:color w:val="000000"/>
                <w:sz w:val="20"/>
                <w:szCs w:val="20"/>
              </w:rPr>
              <w:t xml:space="preserve"> and brain warm-up movements. Take learners outside if possible and ask them to try to move like certain animals. They can: </w:t>
            </w:r>
          </w:p>
          <w:p w14:paraId="0A66E336" w14:textId="77777777" w:rsidR="00D85DD7" w:rsidRDefault="00000000">
            <w:pPr>
              <w:pBdr>
                <w:top w:val="nil"/>
                <w:left w:val="nil"/>
                <w:bottom w:val="nil"/>
                <w:right w:val="nil"/>
                <w:between w:val="nil"/>
              </w:pBdr>
              <w:spacing w:line="259" w:lineRule="auto"/>
              <w:ind w:left="720"/>
              <w:rPr>
                <w:color w:val="000000"/>
                <w:sz w:val="20"/>
                <w:szCs w:val="20"/>
              </w:rPr>
            </w:pPr>
            <w:r>
              <w:rPr>
                <w:color w:val="000000"/>
                <w:sz w:val="20"/>
                <w:szCs w:val="20"/>
              </w:rPr>
              <w:t>‘Walk’ on all fours slowly like tortoises or quickly like cheetahs.</w:t>
            </w:r>
          </w:p>
          <w:p w14:paraId="282742B2" w14:textId="77777777" w:rsidR="00D85DD7" w:rsidRDefault="00000000">
            <w:pPr>
              <w:pBdr>
                <w:top w:val="nil"/>
                <w:left w:val="nil"/>
                <w:bottom w:val="nil"/>
                <w:right w:val="nil"/>
                <w:between w:val="nil"/>
              </w:pBdr>
              <w:spacing w:line="259" w:lineRule="auto"/>
              <w:ind w:left="720"/>
              <w:rPr>
                <w:color w:val="000000"/>
                <w:sz w:val="20"/>
                <w:szCs w:val="20"/>
              </w:rPr>
            </w:pPr>
            <w:r>
              <w:rPr>
                <w:color w:val="000000"/>
                <w:sz w:val="20"/>
                <w:szCs w:val="20"/>
              </w:rPr>
              <w:t>Gallop like horses</w:t>
            </w:r>
          </w:p>
          <w:p w14:paraId="0536635C" w14:textId="77777777" w:rsidR="00D85DD7" w:rsidRDefault="00000000">
            <w:pPr>
              <w:pBdr>
                <w:top w:val="nil"/>
                <w:left w:val="nil"/>
                <w:bottom w:val="nil"/>
                <w:right w:val="nil"/>
                <w:between w:val="nil"/>
              </w:pBdr>
              <w:spacing w:line="259" w:lineRule="auto"/>
              <w:ind w:left="720"/>
              <w:rPr>
                <w:color w:val="000000"/>
                <w:sz w:val="20"/>
                <w:szCs w:val="20"/>
              </w:rPr>
            </w:pPr>
            <w:r>
              <w:rPr>
                <w:color w:val="000000"/>
                <w:sz w:val="20"/>
                <w:szCs w:val="20"/>
              </w:rPr>
              <w:t>Slither like snakes</w:t>
            </w:r>
          </w:p>
          <w:p w14:paraId="128E78D9" w14:textId="77777777" w:rsidR="00D85DD7" w:rsidRDefault="00000000">
            <w:pPr>
              <w:pBdr>
                <w:top w:val="nil"/>
                <w:left w:val="nil"/>
                <w:bottom w:val="nil"/>
                <w:right w:val="nil"/>
                <w:between w:val="nil"/>
              </w:pBdr>
              <w:spacing w:line="259" w:lineRule="auto"/>
              <w:ind w:left="720"/>
              <w:rPr>
                <w:color w:val="000000"/>
                <w:sz w:val="20"/>
                <w:szCs w:val="20"/>
              </w:rPr>
            </w:pPr>
            <w:r>
              <w:rPr>
                <w:color w:val="000000"/>
                <w:sz w:val="20"/>
                <w:szCs w:val="20"/>
              </w:rPr>
              <w:t xml:space="preserve">Hop like </w:t>
            </w:r>
            <w:proofErr w:type="gramStart"/>
            <w:r>
              <w:rPr>
                <w:color w:val="000000"/>
                <w:sz w:val="20"/>
                <w:szCs w:val="20"/>
              </w:rPr>
              <w:t>rabbits</w:t>
            </w:r>
            <w:proofErr w:type="gramEnd"/>
          </w:p>
          <w:p w14:paraId="7EBEC7B0" w14:textId="77777777" w:rsidR="00D85DD7" w:rsidRDefault="00000000">
            <w:pPr>
              <w:pBdr>
                <w:top w:val="nil"/>
                <w:left w:val="nil"/>
                <w:bottom w:val="nil"/>
                <w:right w:val="nil"/>
                <w:between w:val="nil"/>
              </w:pBdr>
              <w:spacing w:line="259" w:lineRule="auto"/>
              <w:ind w:left="720"/>
              <w:rPr>
                <w:color w:val="000000"/>
                <w:sz w:val="20"/>
                <w:szCs w:val="20"/>
              </w:rPr>
            </w:pPr>
            <w:r>
              <w:rPr>
                <w:color w:val="000000"/>
                <w:sz w:val="20"/>
                <w:szCs w:val="20"/>
              </w:rPr>
              <w:t>Swim like fish</w:t>
            </w:r>
          </w:p>
          <w:p w14:paraId="77FFA73E" w14:textId="77777777" w:rsidR="00D85DD7" w:rsidRDefault="00000000">
            <w:pPr>
              <w:pBdr>
                <w:top w:val="nil"/>
                <w:left w:val="nil"/>
                <w:bottom w:val="nil"/>
                <w:right w:val="nil"/>
                <w:between w:val="nil"/>
              </w:pBdr>
              <w:spacing w:line="259" w:lineRule="auto"/>
              <w:ind w:left="720"/>
              <w:rPr>
                <w:color w:val="000000"/>
                <w:sz w:val="20"/>
                <w:szCs w:val="20"/>
              </w:rPr>
            </w:pPr>
            <w:r>
              <w:rPr>
                <w:color w:val="000000"/>
                <w:sz w:val="20"/>
                <w:szCs w:val="20"/>
              </w:rPr>
              <w:t xml:space="preserve">Fly like </w:t>
            </w:r>
            <w:proofErr w:type="gramStart"/>
            <w:r>
              <w:rPr>
                <w:color w:val="000000"/>
                <w:sz w:val="20"/>
                <w:szCs w:val="20"/>
              </w:rPr>
              <w:t>birds</w:t>
            </w:r>
            <w:proofErr w:type="gramEnd"/>
          </w:p>
          <w:p w14:paraId="25BFDC8D" w14:textId="77777777" w:rsidR="00D85DD7" w:rsidRDefault="00000000">
            <w:pPr>
              <w:pBdr>
                <w:top w:val="nil"/>
                <w:left w:val="nil"/>
                <w:bottom w:val="nil"/>
                <w:right w:val="nil"/>
                <w:between w:val="nil"/>
              </w:pBdr>
              <w:spacing w:line="259" w:lineRule="auto"/>
              <w:ind w:left="720"/>
              <w:rPr>
                <w:color w:val="000000"/>
                <w:sz w:val="20"/>
                <w:szCs w:val="20"/>
              </w:rPr>
            </w:pPr>
            <w:r>
              <w:rPr>
                <w:color w:val="000000"/>
                <w:sz w:val="20"/>
                <w:szCs w:val="20"/>
              </w:rPr>
              <w:t>Crawl like crabs</w:t>
            </w:r>
          </w:p>
          <w:p w14:paraId="4C7CDDC5" w14:textId="77777777" w:rsidR="00D85DD7" w:rsidRDefault="00000000">
            <w:pPr>
              <w:pBdr>
                <w:top w:val="nil"/>
                <w:left w:val="nil"/>
                <w:bottom w:val="nil"/>
                <w:right w:val="nil"/>
                <w:between w:val="nil"/>
              </w:pBdr>
              <w:spacing w:after="160" w:line="259" w:lineRule="auto"/>
              <w:ind w:left="720"/>
              <w:rPr>
                <w:color w:val="000000"/>
                <w:sz w:val="20"/>
                <w:szCs w:val="20"/>
              </w:rPr>
            </w:pPr>
            <w:r>
              <w:rPr>
                <w:color w:val="000000"/>
                <w:sz w:val="20"/>
                <w:szCs w:val="20"/>
              </w:rPr>
              <w:t>Curl up and sleep like puppies</w:t>
            </w:r>
          </w:p>
          <w:p w14:paraId="6D54B285" w14:textId="77777777" w:rsidR="00D85DD7" w:rsidRDefault="00000000">
            <w:pPr>
              <w:widowControl w:val="0"/>
              <w:numPr>
                <w:ilvl w:val="1"/>
                <w:numId w:val="24"/>
              </w:numPr>
              <w:pBdr>
                <w:top w:val="nil"/>
                <w:left w:val="nil"/>
                <w:bottom w:val="nil"/>
                <w:right w:val="nil"/>
                <w:between w:val="nil"/>
              </w:pBdr>
              <w:ind w:left="360"/>
              <w:rPr>
                <w:b/>
                <w:color w:val="F58220"/>
                <w:sz w:val="20"/>
                <w:szCs w:val="20"/>
              </w:rPr>
            </w:pPr>
            <w:r>
              <w:rPr>
                <w:b/>
                <w:color w:val="F58220"/>
                <w:sz w:val="20"/>
                <w:szCs w:val="20"/>
              </w:rPr>
              <w:t>Making our learning visible</w:t>
            </w:r>
          </w:p>
          <w:p w14:paraId="65517DFE" w14:textId="77777777" w:rsidR="00D85DD7" w:rsidRDefault="00000000">
            <w:pPr>
              <w:widowControl w:val="0"/>
              <w:numPr>
                <w:ilvl w:val="0"/>
                <w:numId w:val="24"/>
              </w:numPr>
              <w:pBdr>
                <w:top w:val="nil"/>
                <w:left w:val="nil"/>
                <w:bottom w:val="nil"/>
                <w:right w:val="nil"/>
                <w:between w:val="nil"/>
              </w:pBdr>
              <w:rPr>
                <w:color w:val="000000"/>
                <w:sz w:val="20"/>
                <w:szCs w:val="20"/>
              </w:rPr>
            </w:pPr>
            <w:r>
              <w:rPr>
                <w:color w:val="000000"/>
                <w:sz w:val="20"/>
                <w:szCs w:val="20"/>
              </w:rPr>
              <w:t>Encourage learners to spend a few minutes thinking about their pets and sharing their knowledge and personal experience of pets with group members. You can prompt their thinking with questions such as: “</w:t>
            </w:r>
            <w:r>
              <w:rPr>
                <w:i/>
                <w:color w:val="000000"/>
                <w:sz w:val="20"/>
                <w:szCs w:val="20"/>
              </w:rPr>
              <w:t xml:space="preserve">What animals can we NOT keep as pets?”, “How can we keep pets healthy?” </w:t>
            </w:r>
            <w:r>
              <w:rPr>
                <w:color w:val="000000"/>
                <w:sz w:val="20"/>
                <w:szCs w:val="20"/>
              </w:rPr>
              <w:t>and</w:t>
            </w:r>
            <w:r>
              <w:rPr>
                <w:i/>
                <w:color w:val="000000"/>
                <w:sz w:val="20"/>
                <w:szCs w:val="20"/>
              </w:rPr>
              <w:t xml:space="preserve"> “How should we treat our pets?”</w:t>
            </w:r>
          </w:p>
          <w:p w14:paraId="025B65D9" w14:textId="77777777" w:rsidR="00D85DD7" w:rsidRDefault="00000000">
            <w:pPr>
              <w:numPr>
                <w:ilvl w:val="0"/>
                <w:numId w:val="24"/>
              </w:numPr>
              <w:pBdr>
                <w:top w:val="nil"/>
                <w:left w:val="nil"/>
                <w:bottom w:val="nil"/>
                <w:right w:val="nil"/>
                <w:between w:val="nil"/>
              </w:pBdr>
              <w:spacing w:line="259" w:lineRule="auto"/>
              <w:rPr>
                <w:b/>
                <w:color w:val="000000"/>
                <w:sz w:val="20"/>
                <w:szCs w:val="20"/>
              </w:rPr>
            </w:pPr>
            <w:r>
              <w:rPr>
                <w:color w:val="000000"/>
                <w:sz w:val="20"/>
                <w:szCs w:val="20"/>
              </w:rPr>
              <w:t xml:space="preserve">Learners can select a presenter who calls out what learners shared in their group discussion. Write down what the presenters share in the middle circle of the Circle Map. (Please see </w:t>
            </w:r>
            <w:hyperlink w:anchor="_heading=h.z337ya">
              <w:r>
                <w:rPr>
                  <w:color w:val="1155CC"/>
                  <w:sz w:val="20"/>
                  <w:szCs w:val="20"/>
                  <w:u w:val="single"/>
                </w:rPr>
                <w:t xml:space="preserve">annexure </w:t>
              </w:r>
            </w:hyperlink>
            <w:hyperlink w:anchor="_heading=h.z337ya">
              <w:r>
                <w:rPr>
                  <w:color w:val="1155CC"/>
                  <w:sz w:val="20"/>
                  <w:szCs w:val="20"/>
                  <w:u w:val="single"/>
                </w:rPr>
                <w:t xml:space="preserve">6 </w:t>
              </w:r>
            </w:hyperlink>
            <w:r>
              <w:rPr>
                <w:color w:val="000000"/>
                <w:sz w:val="20"/>
                <w:szCs w:val="20"/>
              </w:rPr>
              <w:t xml:space="preserve">for more on group </w:t>
            </w:r>
            <w:r>
              <w:rPr>
                <w:sz w:val="20"/>
                <w:szCs w:val="20"/>
              </w:rPr>
              <w:t>R</w:t>
            </w:r>
            <w:r>
              <w:rPr>
                <w:color w:val="000000"/>
                <w:sz w:val="20"/>
                <w:szCs w:val="20"/>
              </w:rPr>
              <w:t xml:space="preserve">oles and </w:t>
            </w:r>
            <w:r>
              <w:rPr>
                <w:sz w:val="20"/>
                <w:szCs w:val="20"/>
              </w:rPr>
              <w:t>R</w:t>
            </w:r>
            <w:r>
              <w:rPr>
                <w:color w:val="000000"/>
                <w:sz w:val="20"/>
                <w:szCs w:val="20"/>
              </w:rPr>
              <w:t xml:space="preserve">esponsibilities.) </w:t>
            </w:r>
          </w:p>
          <w:p w14:paraId="075EF0E1" w14:textId="77777777" w:rsidR="00D85DD7" w:rsidRDefault="00000000">
            <w:pPr>
              <w:numPr>
                <w:ilvl w:val="0"/>
                <w:numId w:val="24"/>
              </w:numPr>
              <w:pBdr>
                <w:top w:val="nil"/>
                <w:left w:val="nil"/>
                <w:bottom w:val="nil"/>
                <w:right w:val="nil"/>
                <w:between w:val="nil"/>
              </w:pBdr>
              <w:spacing w:after="160" w:line="259" w:lineRule="auto"/>
              <w:rPr>
                <w:b/>
                <w:color w:val="000000"/>
                <w:sz w:val="20"/>
                <w:szCs w:val="20"/>
              </w:rPr>
            </w:pPr>
            <w:r>
              <w:rPr>
                <w:color w:val="000000"/>
                <w:sz w:val="20"/>
                <w:szCs w:val="20"/>
              </w:rPr>
              <w:t xml:space="preserve">As each presenter shares a fact, </w:t>
            </w:r>
            <w:r>
              <w:rPr>
                <w:i/>
                <w:color w:val="000000"/>
                <w:sz w:val="20"/>
                <w:szCs w:val="20"/>
              </w:rPr>
              <w:t>challenge</w:t>
            </w:r>
            <w:r>
              <w:rPr>
                <w:color w:val="000000"/>
                <w:sz w:val="20"/>
                <w:szCs w:val="20"/>
              </w:rPr>
              <w:t xml:space="preserve"> the presenter and his/her group to answer HOW they know what they know? Fill this information into the rectangle (that surrounds the circle). This is an excellent way to start learners’ thinking about their thinking (meta-thinking). </w:t>
            </w:r>
          </w:p>
          <w:p w14:paraId="604BA04F" w14:textId="77777777" w:rsidR="00D85DD7" w:rsidRDefault="00000000">
            <w:pPr>
              <w:widowControl w:val="0"/>
              <w:pBdr>
                <w:top w:val="nil"/>
                <w:left w:val="nil"/>
                <w:bottom w:val="nil"/>
                <w:right w:val="nil"/>
                <w:between w:val="nil"/>
              </w:pBdr>
              <w:rPr>
                <w:b/>
                <w:color w:val="F58220"/>
                <w:sz w:val="20"/>
                <w:szCs w:val="20"/>
              </w:rPr>
            </w:pPr>
            <w:r>
              <w:rPr>
                <w:b/>
                <w:color w:val="F58220"/>
                <w:sz w:val="20"/>
                <w:szCs w:val="20"/>
              </w:rPr>
              <w:t xml:space="preserve">D. Reflection: Looking back on our </w:t>
            </w:r>
            <w:proofErr w:type="gramStart"/>
            <w:r>
              <w:rPr>
                <w:b/>
                <w:color w:val="F58220"/>
                <w:sz w:val="20"/>
                <w:szCs w:val="20"/>
              </w:rPr>
              <w:t>learning</w:t>
            </w:r>
            <w:proofErr w:type="gramEnd"/>
            <w:r>
              <w:rPr>
                <w:b/>
                <w:color w:val="F58220"/>
                <w:sz w:val="20"/>
                <w:szCs w:val="20"/>
              </w:rPr>
              <w:t xml:space="preserve"> </w:t>
            </w:r>
          </w:p>
          <w:p w14:paraId="5051ECDA" w14:textId="77777777" w:rsidR="00D85DD7" w:rsidRDefault="00000000">
            <w:pPr>
              <w:widowControl w:val="0"/>
              <w:numPr>
                <w:ilvl w:val="0"/>
                <w:numId w:val="42"/>
              </w:numPr>
              <w:pBdr>
                <w:top w:val="nil"/>
                <w:left w:val="nil"/>
                <w:bottom w:val="nil"/>
                <w:right w:val="nil"/>
                <w:between w:val="nil"/>
              </w:pBdr>
              <w:rPr>
                <w:b/>
                <w:color w:val="000000"/>
                <w:sz w:val="20"/>
                <w:szCs w:val="20"/>
              </w:rPr>
            </w:pPr>
            <w:r>
              <w:rPr>
                <w:color w:val="000000"/>
                <w:sz w:val="20"/>
                <w:szCs w:val="20"/>
              </w:rPr>
              <w:t>Place the circle map on the Project Wall. During the day/week learners will return to look at it which will stimulate reflection and memory. This is also a simple but effective incidental reading opportunity.</w:t>
            </w:r>
          </w:p>
        </w:tc>
        <w:tc>
          <w:tcPr>
            <w:tcW w:w="387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1F842E8" w14:textId="77777777" w:rsidR="00D85DD7" w:rsidRDefault="00000000">
            <w:pPr>
              <w:widowControl w:val="0"/>
              <w:rPr>
                <w:b/>
                <w:color w:val="F58220"/>
                <w:sz w:val="20"/>
                <w:szCs w:val="20"/>
              </w:rPr>
            </w:pPr>
            <w:r>
              <w:rPr>
                <w:b/>
                <w:color w:val="F58220"/>
                <w:sz w:val="20"/>
                <w:szCs w:val="20"/>
              </w:rPr>
              <w:t xml:space="preserve">How learning happens. </w:t>
            </w:r>
          </w:p>
          <w:p w14:paraId="5C2BA4B5" w14:textId="77777777" w:rsidR="00D85DD7" w:rsidRDefault="00D85DD7">
            <w:pPr>
              <w:widowControl w:val="0"/>
              <w:rPr>
                <w:sz w:val="20"/>
                <w:szCs w:val="20"/>
              </w:rPr>
            </w:pPr>
          </w:p>
          <w:p w14:paraId="115A9949" w14:textId="77777777" w:rsidR="00D85DD7" w:rsidRDefault="00000000">
            <w:pPr>
              <w:widowControl w:val="0"/>
              <w:rPr>
                <w:b/>
                <w:sz w:val="20"/>
                <w:szCs w:val="20"/>
              </w:rPr>
            </w:pPr>
            <w:r>
              <w:rPr>
                <w:b/>
                <w:sz w:val="20"/>
                <w:szCs w:val="20"/>
              </w:rPr>
              <w:t xml:space="preserve">Prior knowledge </w:t>
            </w:r>
          </w:p>
          <w:p w14:paraId="5BB73DB7" w14:textId="77777777" w:rsidR="00D85DD7" w:rsidRDefault="00000000">
            <w:pPr>
              <w:widowControl w:val="0"/>
              <w:rPr>
                <w:sz w:val="20"/>
                <w:szCs w:val="20"/>
              </w:rPr>
            </w:pPr>
            <w:r>
              <w:rPr>
                <w:sz w:val="20"/>
                <w:szCs w:val="20"/>
              </w:rPr>
              <w:t xml:space="preserve">Learners’ prior knowledge about the topic of pets is brought to mind and made visible through the circle maps. This helps teachers assess informally how much the learners already know and where the gaps are. This information helps to ensure that new learning connects and builds on what learners already understand.    </w:t>
            </w:r>
          </w:p>
          <w:p w14:paraId="1FC7782A" w14:textId="77777777" w:rsidR="00D85DD7" w:rsidRDefault="00D85DD7">
            <w:pPr>
              <w:widowControl w:val="0"/>
              <w:rPr>
                <w:b/>
                <w:sz w:val="20"/>
                <w:szCs w:val="20"/>
              </w:rPr>
            </w:pPr>
          </w:p>
          <w:p w14:paraId="42599F33" w14:textId="77777777" w:rsidR="00D85DD7" w:rsidRDefault="00000000">
            <w:pPr>
              <w:widowControl w:val="0"/>
              <w:rPr>
                <w:b/>
                <w:sz w:val="20"/>
                <w:szCs w:val="20"/>
              </w:rPr>
            </w:pPr>
            <w:r>
              <w:rPr>
                <w:b/>
                <w:sz w:val="20"/>
                <w:szCs w:val="20"/>
              </w:rPr>
              <w:t>S.P.E.C.I.A.L.</w:t>
            </w:r>
          </w:p>
          <w:p w14:paraId="033D4D5C" w14:textId="77777777" w:rsidR="00D85DD7" w:rsidRDefault="00000000">
            <w:pPr>
              <w:widowControl w:val="0"/>
              <w:rPr>
                <w:b/>
                <w:sz w:val="20"/>
                <w:szCs w:val="20"/>
              </w:rPr>
            </w:pPr>
            <w:r>
              <w:rPr>
                <w:sz w:val="20"/>
                <w:szCs w:val="20"/>
              </w:rPr>
              <w:t xml:space="preserve">Learners are </w:t>
            </w:r>
            <w:r>
              <w:rPr>
                <w:b/>
                <w:sz w:val="20"/>
                <w:szCs w:val="20"/>
              </w:rPr>
              <w:t>socially interactive</w:t>
            </w:r>
            <w:r>
              <w:rPr>
                <w:sz w:val="20"/>
                <w:szCs w:val="20"/>
              </w:rPr>
              <w:t xml:space="preserve"> as they discuss, </w:t>
            </w:r>
            <w:proofErr w:type="gramStart"/>
            <w:r>
              <w:rPr>
                <w:sz w:val="20"/>
                <w:szCs w:val="20"/>
              </w:rPr>
              <w:t>share</w:t>
            </w:r>
            <w:proofErr w:type="gramEnd"/>
            <w:r>
              <w:rPr>
                <w:sz w:val="20"/>
                <w:szCs w:val="20"/>
              </w:rPr>
              <w:t xml:space="preserve"> and document their current knowledge and experience of pets. </w:t>
            </w:r>
          </w:p>
          <w:p w14:paraId="61CD7020" w14:textId="77777777" w:rsidR="00D85DD7" w:rsidRDefault="00D85DD7">
            <w:pPr>
              <w:widowControl w:val="0"/>
              <w:rPr>
                <w:b/>
                <w:sz w:val="20"/>
                <w:szCs w:val="20"/>
              </w:rPr>
            </w:pPr>
          </w:p>
          <w:p w14:paraId="21537430" w14:textId="77777777" w:rsidR="00D85DD7" w:rsidRDefault="00000000">
            <w:pPr>
              <w:widowControl w:val="0"/>
              <w:rPr>
                <w:b/>
                <w:sz w:val="20"/>
                <w:szCs w:val="20"/>
              </w:rPr>
            </w:pPr>
            <w:r>
              <w:rPr>
                <w:b/>
                <w:sz w:val="20"/>
                <w:szCs w:val="20"/>
              </w:rPr>
              <w:t>Reflection for meta-thinking</w:t>
            </w:r>
          </w:p>
          <w:p w14:paraId="199D29E2" w14:textId="77777777" w:rsidR="00D85DD7" w:rsidRDefault="00000000">
            <w:pPr>
              <w:widowControl w:val="0"/>
              <w:rPr>
                <w:sz w:val="20"/>
                <w:szCs w:val="20"/>
              </w:rPr>
            </w:pPr>
            <w:r>
              <w:rPr>
                <w:sz w:val="20"/>
                <w:szCs w:val="20"/>
              </w:rPr>
              <w:t xml:space="preserve">Learners reflect on </w:t>
            </w:r>
            <w:r>
              <w:rPr>
                <w:b/>
                <w:i/>
                <w:sz w:val="20"/>
                <w:szCs w:val="20"/>
              </w:rPr>
              <w:t>how</w:t>
            </w:r>
            <w:r>
              <w:rPr>
                <w:sz w:val="20"/>
                <w:szCs w:val="20"/>
              </w:rPr>
              <w:t xml:space="preserve"> they know what they know i.e., where did they learn what they already know? This is an important step towards developing </w:t>
            </w:r>
            <w:r>
              <w:rPr>
                <w:b/>
                <w:sz w:val="20"/>
                <w:szCs w:val="20"/>
              </w:rPr>
              <w:t>meta-thinking</w:t>
            </w:r>
            <w:r>
              <w:rPr>
                <w:sz w:val="20"/>
                <w:szCs w:val="20"/>
              </w:rPr>
              <w:t xml:space="preserve"> (thinking about thinking).    </w:t>
            </w:r>
          </w:p>
          <w:p w14:paraId="3D5C91C7" w14:textId="77777777" w:rsidR="00D85DD7" w:rsidRDefault="00D85DD7">
            <w:pPr>
              <w:widowControl w:val="0"/>
              <w:rPr>
                <w:sz w:val="20"/>
                <w:szCs w:val="20"/>
              </w:rPr>
            </w:pPr>
          </w:p>
          <w:p w14:paraId="23514E7F" w14:textId="77777777" w:rsidR="00D85DD7" w:rsidRDefault="00000000">
            <w:pPr>
              <w:widowControl w:val="0"/>
              <w:rPr>
                <w:b/>
                <w:sz w:val="20"/>
                <w:szCs w:val="20"/>
              </w:rPr>
            </w:pPr>
            <w:r>
              <w:rPr>
                <w:b/>
                <w:sz w:val="20"/>
                <w:szCs w:val="20"/>
              </w:rPr>
              <w:t>Reflection for memory</w:t>
            </w:r>
          </w:p>
          <w:p w14:paraId="013D1164" w14:textId="77777777" w:rsidR="00D85DD7" w:rsidRDefault="00000000">
            <w:pPr>
              <w:widowControl w:val="0"/>
              <w:rPr>
                <w:sz w:val="20"/>
                <w:szCs w:val="20"/>
              </w:rPr>
            </w:pPr>
            <w:r>
              <w:rPr>
                <w:sz w:val="20"/>
                <w:szCs w:val="20"/>
              </w:rPr>
              <w:t xml:space="preserve">Keeping the circle maps on display gives learners opportunities outside of project time to </w:t>
            </w:r>
            <w:r>
              <w:rPr>
                <w:b/>
                <w:sz w:val="20"/>
                <w:szCs w:val="20"/>
              </w:rPr>
              <w:t>read</w:t>
            </w:r>
            <w:r>
              <w:rPr>
                <w:sz w:val="20"/>
                <w:szCs w:val="20"/>
              </w:rPr>
              <w:t xml:space="preserve"> and </w:t>
            </w:r>
            <w:r>
              <w:rPr>
                <w:b/>
                <w:sz w:val="20"/>
                <w:szCs w:val="20"/>
              </w:rPr>
              <w:t>remember</w:t>
            </w:r>
            <w:r>
              <w:rPr>
                <w:sz w:val="20"/>
                <w:szCs w:val="20"/>
              </w:rPr>
              <w:t xml:space="preserve"> and think about pets. This can </w:t>
            </w:r>
            <w:r>
              <w:rPr>
                <w:b/>
                <w:sz w:val="20"/>
                <w:szCs w:val="20"/>
              </w:rPr>
              <w:t>deepen engagement</w:t>
            </w:r>
            <w:r>
              <w:rPr>
                <w:sz w:val="20"/>
                <w:szCs w:val="20"/>
              </w:rPr>
              <w:t xml:space="preserve"> with the topic and can strengthen learning and </w:t>
            </w:r>
            <w:r>
              <w:rPr>
                <w:b/>
                <w:sz w:val="20"/>
                <w:szCs w:val="20"/>
              </w:rPr>
              <w:t>long</w:t>
            </w:r>
            <w:r>
              <w:rPr>
                <w:sz w:val="20"/>
                <w:szCs w:val="20"/>
              </w:rPr>
              <w:t>-</w:t>
            </w:r>
            <w:r>
              <w:rPr>
                <w:b/>
                <w:sz w:val="20"/>
                <w:szCs w:val="20"/>
              </w:rPr>
              <w:t>term memory.</w:t>
            </w:r>
            <w:r>
              <w:rPr>
                <w:sz w:val="20"/>
                <w:szCs w:val="20"/>
              </w:rPr>
              <w:t xml:space="preserve"> </w:t>
            </w:r>
          </w:p>
          <w:p w14:paraId="1ED0E619" w14:textId="77777777" w:rsidR="00D85DD7" w:rsidRDefault="00D85DD7">
            <w:pPr>
              <w:widowControl w:val="0"/>
              <w:rPr>
                <w:sz w:val="20"/>
                <w:szCs w:val="20"/>
              </w:rPr>
            </w:pPr>
          </w:p>
          <w:p w14:paraId="4F180C79" w14:textId="77777777" w:rsidR="00D85DD7" w:rsidRDefault="00000000">
            <w:pPr>
              <w:widowControl w:val="0"/>
              <w:rPr>
                <w:sz w:val="20"/>
                <w:szCs w:val="20"/>
              </w:rPr>
            </w:pPr>
            <w:r>
              <w:rPr>
                <w:i/>
                <w:color w:val="000000"/>
                <w:sz w:val="20"/>
                <w:szCs w:val="20"/>
              </w:rPr>
              <w:t>Remember that reflection leads to learning that is ‘sticky’ learning that lasts. So, don’t miss out the reflection activity.</w:t>
            </w:r>
          </w:p>
          <w:p w14:paraId="68A3568F" w14:textId="77777777" w:rsidR="00D85DD7" w:rsidRDefault="00D85DD7">
            <w:pPr>
              <w:widowControl w:val="0"/>
              <w:rPr>
                <w:sz w:val="20"/>
                <w:szCs w:val="20"/>
              </w:rPr>
            </w:pPr>
          </w:p>
        </w:tc>
      </w:tr>
      <w:tr w:rsidR="00D85DD7" w14:paraId="19CA56E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791B4C8" w14:textId="77777777" w:rsidR="00D85DD7" w:rsidRDefault="00000000">
            <w:pPr>
              <w:widowControl w:val="0"/>
              <w:rPr>
                <w:b/>
                <w:color w:val="F58220"/>
                <w:sz w:val="20"/>
                <w:szCs w:val="20"/>
              </w:rPr>
            </w:pPr>
            <w:r>
              <w:rPr>
                <w:b/>
                <w:color w:val="F58220"/>
                <w:sz w:val="20"/>
                <w:szCs w:val="20"/>
              </w:rPr>
              <w:t xml:space="preserve">Extended opportunities </w:t>
            </w:r>
          </w:p>
          <w:p w14:paraId="2BD15C30" w14:textId="77777777" w:rsidR="00D85DD7" w:rsidRDefault="00000000">
            <w:pPr>
              <w:widowControl w:val="0"/>
              <w:numPr>
                <w:ilvl w:val="0"/>
                <w:numId w:val="14"/>
              </w:numPr>
              <w:rPr>
                <w:sz w:val="20"/>
                <w:szCs w:val="20"/>
              </w:rPr>
            </w:pPr>
            <w:r>
              <w:rPr>
                <w:sz w:val="20"/>
                <w:szCs w:val="20"/>
              </w:rPr>
              <w:t>Depending on the learners’ ability, each group could get a circle map and group members can fill it in using words and drawings. Learners can then present their circle maps to the class.</w:t>
            </w:r>
          </w:p>
        </w:tc>
      </w:tr>
      <w:tr w:rsidR="00D85DD7" w14:paraId="637DD2C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274E856" w14:textId="77777777" w:rsidR="00D85DD7" w:rsidRDefault="00000000">
            <w:pPr>
              <w:widowControl w:val="0"/>
              <w:rPr>
                <w:b/>
                <w:color w:val="F58220"/>
                <w:sz w:val="20"/>
                <w:szCs w:val="20"/>
              </w:rPr>
            </w:pPr>
            <w:r>
              <w:rPr>
                <w:b/>
                <w:color w:val="F58220"/>
                <w:sz w:val="20"/>
                <w:szCs w:val="20"/>
              </w:rPr>
              <w:t>Observations and facilitation - Assessment as Learning </w:t>
            </w:r>
          </w:p>
          <w:tbl>
            <w:tblPr>
              <w:tblStyle w:val="af5"/>
              <w:tblW w:w="13782" w:type="dxa"/>
              <w:tblLayout w:type="fixed"/>
              <w:tblLook w:val="0400" w:firstRow="0" w:lastRow="0" w:firstColumn="0" w:lastColumn="0" w:noHBand="0" w:noVBand="1"/>
            </w:tblPr>
            <w:tblGrid>
              <w:gridCol w:w="13782"/>
            </w:tblGrid>
            <w:tr w:rsidR="00D85DD7" w14:paraId="30D2E93F" w14:textId="77777777">
              <w:tc>
                <w:tcPr>
                  <w:tcW w:w="13782" w:type="dxa"/>
                  <w:tcBorders>
                    <w:top w:val="single" w:sz="8" w:space="0" w:color="F6F6F8"/>
                    <w:left w:val="single" w:sz="8" w:space="0" w:color="F6F6F8"/>
                    <w:bottom w:val="single" w:sz="8" w:space="0" w:color="F6F6F8"/>
                    <w:right w:val="single" w:sz="8" w:space="0" w:color="F6F6F8"/>
                  </w:tcBorders>
                  <w:shd w:val="clear" w:color="auto" w:fill="FCE5CD"/>
                  <w:tcMar>
                    <w:top w:w="100" w:type="dxa"/>
                    <w:left w:w="100" w:type="dxa"/>
                    <w:bottom w:w="100" w:type="dxa"/>
                    <w:right w:w="100" w:type="dxa"/>
                  </w:tcMar>
                </w:tcPr>
                <w:p w14:paraId="5A01EDDA" w14:textId="77777777" w:rsidR="00D85DD7" w:rsidRDefault="00000000">
                  <w:pPr>
                    <w:spacing w:after="0" w:line="240" w:lineRule="auto"/>
                    <w:rPr>
                      <w:sz w:val="24"/>
                      <w:szCs w:val="24"/>
                    </w:rPr>
                  </w:pPr>
                  <w:r>
                    <w:rPr>
                      <w:color w:val="000000"/>
                      <w:sz w:val="20"/>
                      <w:szCs w:val="20"/>
                    </w:rPr>
                    <w:t xml:space="preserve">As a teacher you already know that you play an </w:t>
                  </w:r>
                  <w:r>
                    <w:rPr>
                      <w:b/>
                      <w:color w:val="000000"/>
                      <w:sz w:val="20"/>
                      <w:szCs w:val="20"/>
                    </w:rPr>
                    <w:t>essential role as a facilitator of learning</w:t>
                  </w:r>
                  <w:r>
                    <w:rPr>
                      <w:color w:val="000000"/>
                      <w:sz w:val="20"/>
                      <w:szCs w:val="20"/>
                    </w:rPr>
                    <w:t xml:space="preserve">. You know that rather than simply giving knowledge to learners, you create an environment in which your learners can </w:t>
                  </w:r>
                  <w:r>
                    <w:rPr>
                      <w:b/>
                      <w:color w:val="000000"/>
                      <w:sz w:val="20"/>
                      <w:szCs w:val="20"/>
                    </w:rPr>
                    <w:t>explore</w:t>
                  </w:r>
                  <w:r>
                    <w:rPr>
                      <w:color w:val="000000"/>
                      <w:sz w:val="20"/>
                      <w:szCs w:val="20"/>
                    </w:rPr>
                    <w:t xml:space="preserve">, </w:t>
                  </w:r>
                  <w:r>
                    <w:rPr>
                      <w:b/>
                      <w:color w:val="000000"/>
                      <w:sz w:val="20"/>
                      <w:szCs w:val="20"/>
                    </w:rPr>
                    <w:t>discover</w:t>
                  </w:r>
                  <w:r>
                    <w:rPr>
                      <w:color w:val="000000"/>
                      <w:sz w:val="20"/>
                      <w:szCs w:val="20"/>
                    </w:rPr>
                    <w:t xml:space="preserve">, and </w:t>
                  </w:r>
                  <w:r>
                    <w:rPr>
                      <w:b/>
                      <w:color w:val="000000"/>
                      <w:sz w:val="20"/>
                      <w:szCs w:val="20"/>
                    </w:rPr>
                    <w:t xml:space="preserve">construct </w:t>
                  </w:r>
                  <w:r>
                    <w:rPr>
                      <w:color w:val="000000"/>
                      <w:sz w:val="20"/>
                      <w:szCs w:val="20"/>
                    </w:rPr>
                    <w:t>their own understanding of the subject matter. As a facilitator you will </w:t>
                  </w:r>
                </w:p>
                <w:p w14:paraId="170EB066" w14:textId="77777777" w:rsidR="00D85DD7" w:rsidRDefault="00000000">
                  <w:pPr>
                    <w:numPr>
                      <w:ilvl w:val="0"/>
                      <w:numId w:val="39"/>
                    </w:numPr>
                    <w:spacing w:after="0" w:line="240" w:lineRule="auto"/>
                    <w:rPr>
                      <w:color w:val="000000"/>
                      <w:sz w:val="20"/>
                      <w:szCs w:val="20"/>
                    </w:rPr>
                  </w:pPr>
                  <w:r>
                    <w:rPr>
                      <w:color w:val="000000"/>
                      <w:sz w:val="20"/>
                      <w:szCs w:val="20"/>
                    </w:rPr>
                    <w:t xml:space="preserve">create an </w:t>
                  </w:r>
                  <w:r>
                    <w:rPr>
                      <w:b/>
                      <w:color w:val="000000"/>
                      <w:sz w:val="20"/>
                      <w:szCs w:val="20"/>
                    </w:rPr>
                    <w:t>emotionally and psychologically</w:t>
                  </w:r>
                  <w:r>
                    <w:rPr>
                      <w:color w:val="000000"/>
                      <w:sz w:val="20"/>
                      <w:szCs w:val="20"/>
                    </w:rPr>
                    <w:t xml:space="preserve"> </w:t>
                  </w:r>
                  <w:r>
                    <w:rPr>
                      <w:b/>
                      <w:color w:val="000000"/>
                      <w:sz w:val="20"/>
                      <w:szCs w:val="20"/>
                    </w:rPr>
                    <w:t>safe learning environment</w:t>
                  </w:r>
                  <w:r>
                    <w:rPr>
                      <w:color w:val="000000"/>
                      <w:sz w:val="20"/>
                      <w:szCs w:val="20"/>
                    </w:rPr>
                    <w:t xml:space="preserve"> so that learners feel safe to participate in the lesson, </w:t>
                  </w:r>
                </w:p>
                <w:p w14:paraId="2991E843" w14:textId="77777777" w:rsidR="00D85DD7" w:rsidRDefault="00000000">
                  <w:pPr>
                    <w:numPr>
                      <w:ilvl w:val="0"/>
                      <w:numId w:val="39"/>
                    </w:numPr>
                    <w:spacing w:after="0" w:line="240" w:lineRule="auto"/>
                    <w:rPr>
                      <w:color w:val="000000"/>
                      <w:sz w:val="20"/>
                      <w:szCs w:val="20"/>
                    </w:rPr>
                  </w:pPr>
                  <w:r>
                    <w:rPr>
                      <w:color w:val="000000"/>
                      <w:sz w:val="20"/>
                      <w:szCs w:val="20"/>
                    </w:rPr>
                    <w:t xml:space="preserve">provide </w:t>
                  </w:r>
                  <w:r>
                    <w:rPr>
                      <w:b/>
                      <w:color w:val="000000"/>
                      <w:sz w:val="20"/>
                      <w:szCs w:val="20"/>
                    </w:rPr>
                    <w:t xml:space="preserve">prompts </w:t>
                  </w:r>
                  <w:r>
                    <w:rPr>
                      <w:color w:val="000000"/>
                      <w:sz w:val="20"/>
                      <w:szCs w:val="20"/>
                    </w:rPr>
                    <w:t>when learners get stuck, </w:t>
                  </w:r>
                </w:p>
                <w:p w14:paraId="5D881673" w14:textId="77777777" w:rsidR="00D85DD7" w:rsidRDefault="00000000">
                  <w:pPr>
                    <w:numPr>
                      <w:ilvl w:val="0"/>
                      <w:numId w:val="39"/>
                    </w:numPr>
                    <w:spacing w:after="0" w:line="240" w:lineRule="auto"/>
                    <w:rPr>
                      <w:color w:val="000000"/>
                      <w:sz w:val="20"/>
                      <w:szCs w:val="20"/>
                    </w:rPr>
                  </w:pPr>
                  <w:r>
                    <w:rPr>
                      <w:color w:val="000000"/>
                      <w:sz w:val="20"/>
                      <w:szCs w:val="20"/>
                    </w:rPr>
                    <w:t xml:space="preserve">provide </w:t>
                  </w:r>
                  <w:r>
                    <w:rPr>
                      <w:b/>
                      <w:color w:val="000000"/>
                      <w:sz w:val="20"/>
                      <w:szCs w:val="20"/>
                    </w:rPr>
                    <w:t xml:space="preserve">constructive and timely feedback </w:t>
                  </w:r>
                  <w:r>
                    <w:rPr>
                      <w:color w:val="000000"/>
                      <w:sz w:val="20"/>
                      <w:szCs w:val="20"/>
                    </w:rPr>
                    <w:t>to learners, </w:t>
                  </w:r>
                </w:p>
                <w:p w14:paraId="48D217E3" w14:textId="77777777" w:rsidR="00D85DD7" w:rsidRDefault="00000000">
                  <w:pPr>
                    <w:numPr>
                      <w:ilvl w:val="0"/>
                      <w:numId w:val="39"/>
                    </w:numPr>
                    <w:spacing w:after="0" w:line="240" w:lineRule="auto"/>
                    <w:rPr>
                      <w:sz w:val="24"/>
                      <w:szCs w:val="24"/>
                    </w:rPr>
                  </w:pPr>
                  <w:r>
                    <w:rPr>
                      <w:color w:val="000000"/>
                      <w:sz w:val="20"/>
                      <w:szCs w:val="20"/>
                    </w:rPr>
                    <w:t>and make adjustments to your lesson based on what you observe (this is assessment as learning) so that learners can grow their understanding and grow their skills and competencies. </w:t>
                  </w:r>
                </w:p>
                <w:p w14:paraId="3EEB3EB3" w14:textId="77777777" w:rsidR="00D85DD7" w:rsidRDefault="00D85DD7">
                  <w:pPr>
                    <w:spacing w:after="0" w:line="240" w:lineRule="auto"/>
                    <w:rPr>
                      <w:sz w:val="24"/>
                      <w:szCs w:val="24"/>
                    </w:rPr>
                  </w:pPr>
                </w:p>
                <w:p w14:paraId="61D12DB2" w14:textId="77777777" w:rsidR="00D85DD7" w:rsidRDefault="00000000">
                  <w:pPr>
                    <w:spacing w:after="0" w:line="240" w:lineRule="auto"/>
                    <w:rPr>
                      <w:sz w:val="24"/>
                      <w:szCs w:val="24"/>
                    </w:rPr>
                  </w:pPr>
                  <w:r>
                    <w:rPr>
                      <w:color w:val="000000"/>
                      <w:sz w:val="20"/>
                      <w:szCs w:val="20"/>
                    </w:rPr>
                    <w:t xml:space="preserve">While learners are working on their tasks throughout this project your role as a facilitator is to </w:t>
                  </w:r>
                  <w:r>
                    <w:rPr>
                      <w:b/>
                      <w:color w:val="000000"/>
                      <w:sz w:val="20"/>
                      <w:szCs w:val="20"/>
                    </w:rPr>
                    <w:t xml:space="preserve">observe, listen, </w:t>
                  </w:r>
                  <w:r>
                    <w:rPr>
                      <w:color w:val="000000"/>
                      <w:sz w:val="20"/>
                      <w:szCs w:val="20"/>
                    </w:rPr>
                    <w:t xml:space="preserve">and </w:t>
                  </w:r>
                  <w:r>
                    <w:rPr>
                      <w:b/>
                      <w:color w:val="000000"/>
                      <w:sz w:val="20"/>
                      <w:szCs w:val="20"/>
                    </w:rPr>
                    <w:t xml:space="preserve">record </w:t>
                  </w:r>
                  <w:r>
                    <w:rPr>
                      <w:color w:val="000000"/>
                      <w:sz w:val="20"/>
                      <w:szCs w:val="20"/>
                    </w:rPr>
                    <w:t xml:space="preserve">the </w:t>
                  </w:r>
                  <w:r>
                    <w:rPr>
                      <w:b/>
                      <w:color w:val="000000"/>
                      <w:sz w:val="20"/>
                      <w:szCs w:val="20"/>
                    </w:rPr>
                    <w:t>process of learning</w:t>
                  </w:r>
                  <w:r>
                    <w:rPr>
                      <w:color w:val="000000"/>
                      <w:sz w:val="20"/>
                      <w:szCs w:val="20"/>
                    </w:rPr>
                    <w:t xml:space="preserve"> during the lesson. These observations are the foundation for the assessment of this project, so make a few notes, these will help you when you do the final assessment.   </w:t>
                  </w:r>
                </w:p>
              </w:tc>
            </w:tr>
          </w:tbl>
          <w:p w14:paraId="264AD8BA" w14:textId="77777777" w:rsidR="00D85DD7" w:rsidRDefault="00000000">
            <w:pPr>
              <w:rPr>
                <w:sz w:val="24"/>
                <w:szCs w:val="24"/>
              </w:rPr>
            </w:pPr>
            <w:r>
              <w:rPr>
                <w:color w:val="000000"/>
                <w:sz w:val="20"/>
                <w:szCs w:val="20"/>
              </w:rPr>
              <w:t xml:space="preserve">The first lesson focuses on establishing what learners already know about the topic (prior knowledge). While learners are communicating in their groups,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 xml:space="preserve">to what they are </w:t>
            </w:r>
            <w:r>
              <w:rPr>
                <w:b/>
                <w:color w:val="000000"/>
                <w:sz w:val="20"/>
                <w:szCs w:val="20"/>
              </w:rPr>
              <w:t>saying</w:t>
            </w:r>
            <w:r>
              <w:rPr>
                <w:color w:val="000000"/>
                <w:sz w:val="20"/>
                <w:szCs w:val="20"/>
              </w:rPr>
              <w:t xml:space="preserve"> and how they are </w:t>
            </w:r>
            <w:r>
              <w:rPr>
                <w:b/>
                <w:color w:val="000000"/>
                <w:sz w:val="20"/>
                <w:szCs w:val="20"/>
              </w:rPr>
              <w:t>interacting</w:t>
            </w:r>
            <w:r>
              <w:rPr>
                <w:color w:val="000000"/>
                <w:sz w:val="20"/>
                <w:szCs w:val="20"/>
              </w:rPr>
              <w:t xml:space="preserve"> with their peers. As you walk around the classroom, keep an eye out for the following indicators of learning:  </w:t>
            </w:r>
          </w:p>
          <w:p w14:paraId="20690BF3" w14:textId="77777777" w:rsidR="00D85DD7" w:rsidRDefault="00D85DD7">
            <w:pPr>
              <w:rPr>
                <w:sz w:val="24"/>
                <w:szCs w:val="24"/>
                <w:highlight w:val="yellow"/>
              </w:rPr>
            </w:pPr>
          </w:p>
          <w:p w14:paraId="78FC1B7A" w14:textId="77777777" w:rsidR="00D85DD7" w:rsidRDefault="00000000">
            <w:pPr>
              <w:rPr>
                <w:b/>
                <w:color w:val="000000"/>
                <w:sz w:val="20"/>
                <w:szCs w:val="20"/>
              </w:rPr>
            </w:pPr>
            <w:r>
              <w:rPr>
                <w:b/>
                <w:color w:val="000000"/>
                <w:sz w:val="20"/>
                <w:szCs w:val="20"/>
              </w:rPr>
              <w:t>Learner knowledge  </w:t>
            </w:r>
          </w:p>
          <w:p w14:paraId="7AB70BFB" w14:textId="77777777" w:rsidR="00D85DD7" w:rsidRDefault="00000000">
            <w:pPr>
              <w:rPr>
                <w:color w:val="000000"/>
                <w:sz w:val="20"/>
                <w:szCs w:val="20"/>
              </w:rPr>
            </w:pPr>
            <w:r>
              <w:rPr>
                <w:sz w:val="20"/>
                <w:szCs w:val="20"/>
              </w:rPr>
              <w:t>This is a crucial</w:t>
            </w:r>
            <w:r>
              <w:rPr>
                <w:color w:val="000000"/>
                <w:sz w:val="20"/>
                <w:szCs w:val="20"/>
              </w:rPr>
              <w:t xml:space="preserve"> aspect to observe as learners' understanding of key concepts relating to the topic. You can assess this by observing if learners can describe or explain key words and concepts about pets. Prompting questions can be: </w:t>
            </w:r>
          </w:p>
          <w:p w14:paraId="5B539557" w14:textId="77777777" w:rsidR="00D85DD7" w:rsidRDefault="00D85DD7">
            <w:pPr>
              <w:rPr>
                <w:color w:val="000000"/>
                <w:sz w:val="20"/>
                <w:szCs w:val="20"/>
              </w:rPr>
            </w:pPr>
          </w:p>
          <w:p w14:paraId="30951FDF" w14:textId="77777777" w:rsidR="00D85DD7" w:rsidRDefault="00000000">
            <w:pPr>
              <w:numPr>
                <w:ilvl w:val="0"/>
                <w:numId w:val="2"/>
              </w:numPr>
              <w:pBdr>
                <w:top w:val="nil"/>
                <w:left w:val="nil"/>
                <w:bottom w:val="nil"/>
                <w:right w:val="nil"/>
                <w:between w:val="nil"/>
              </w:pBdr>
              <w:rPr>
                <w:i/>
                <w:color w:val="000000"/>
                <w:sz w:val="20"/>
                <w:szCs w:val="20"/>
              </w:rPr>
            </w:pPr>
            <w:r>
              <w:rPr>
                <w:i/>
                <w:color w:val="000000"/>
                <w:sz w:val="20"/>
                <w:szCs w:val="20"/>
              </w:rPr>
              <w:t>“Have you ever had a pet?”</w:t>
            </w:r>
          </w:p>
          <w:p w14:paraId="63F46BC0" w14:textId="77777777" w:rsidR="00D85DD7" w:rsidRDefault="00000000">
            <w:pPr>
              <w:numPr>
                <w:ilvl w:val="0"/>
                <w:numId w:val="2"/>
              </w:numPr>
              <w:pBdr>
                <w:top w:val="nil"/>
                <w:left w:val="nil"/>
                <w:bottom w:val="nil"/>
                <w:right w:val="nil"/>
                <w:between w:val="nil"/>
              </w:pBdr>
              <w:rPr>
                <w:i/>
                <w:color w:val="000000"/>
                <w:sz w:val="20"/>
                <w:szCs w:val="20"/>
              </w:rPr>
            </w:pPr>
            <w:r>
              <w:rPr>
                <w:i/>
                <w:color w:val="000000"/>
                <w:sz w:val="20"/>
                <w:szCs w:val="20"/>
              </w:rPr>
              <w:t xml:space="preserve">“Who do you know who has a pet?” </w:t>
            </w:r>
          </w:p>
          <w:p w14:paraId="32D6985E" w14:textId="77777777" w:rsidR="00D85DD7" w:rsidRDefault="00000000">
            <w:pPr>
              <w:numPr>
                <w:ilvl w:val="0"/>
                <w:numId w:val="2"/>
              </w:numPr>
              <w:pBdr>
                <w:top w:val="nil"/>
                <w:left w:val="nil"/>
                <w:bottom w:val="nil"/>
                <w:right w:val="nil"/>
                <w:between w:val="nil"/>
              </w:pBdr>
              <w:rPr>
                <w:i/>
                <w:color w:val="000000"/>
                <w:sz w:val="20"/>
                <w:szCs w:val="20"/>
              </w:rPr>
            </w:pPr>
            <w:r>
              <w:rPr>
                <w:i/>
                <w:color w:val="000000"/>
                <w:sz w:val="20"/>
                <w:szCs w:val="20"/>
              </w:rPr>
              <w:t xml:space="preserve">“Can we keep a lion as a pet, if not </w:t>
            </w:r>
            <w:proofErr w:type="gramStart"/>
            <w:r>
              <w:rPr>
                <w:i/>
                <w:color w:val="000000"/>
                <w:sz w:val="20"/>
                <w:szCs w:val="20"/>
              </w:rPr>
              <w:t xml:space="preserve">why </w:t>
            </w:r>
            <w:r>
              <w:rPr>
                <w:i/>
                <w:sz w:val="20"/>
                <w:szCs w:val="20"/>
              </w:rPr>
              <w:t>not</w:t>
            </w:r>
            <w:proofErr w:type="gramEnd"/>
            <w:r>
              <w:rPr>
                <w:i/>
                <w:color w:val="000000"/>
                <w:sz w:val="20"/>
                <w:szCs w:val="20"/>
              </w:rPr>
              <w:t>?”</w:t>
            </w:r>
          </w:p>
          <w:p w14:paraId="6DA00C09" w14:textId="77777777" w:rsidR="00D85DD7" w:rsidRDefault="00000000">
            <w:pPr>
              <w:numPr>
                <w:ilvl w:val="0"/>
                <w:numId w:val="2"/>
              </w:numPr>
              <w:pBdr>
                <w:top w:val="nil"/>
                <w:left w:val="nil"/>
                <w:bottom w:val="nil"/>
                <w:right w:val="nil"/>
                <w:between w:val="nil"/>
              </w:pBdr>
              <w:rPr>
                <w:i/>
                <w:color w:val="000000"/>
                <w:sz w:val="20"/>
                <w:szCs w:val="20"/>
              </w:rPr>
            </w:pPr>
            <w:r>
              <w:rPr>
                <w:i/>
                <w:color w:val="000000"/>
                <w:sz w:val="20"/>
                <w:szCs w:val="20"/>
              </w:rPr>
              <w:t>“Do you think a pet needs clean water and food?”</w:t>
            </w:r>
          </w:p>
          <w:p w14:paraId="2FFAB6D2" w14:textId="77777777" w:rsidR="00D85DD7" w:rsidRDefault="00D85DD7">
            <w:pPr>
              <w:pBdr>
                <w:top w:val="nil"/>
                <w:left w:val="nil"/>
                <w:bottom w:val="nil"/>
                <w:right w:val="nil"/>
                <w:between w:val="nil"/>
              </w:pBdr>
              <w:ind w:left="720"/>
              <w:rPr>
                <w:i/>
                <w:color w:val="000000"/>
                <w:sz w:val="20"/>
                <w:szCs w:val="20"/>
              </w:rPr>
            </w:pPr>
          </w:p>
          <w:p w14:paraId="40447260" w14:textId="77777777" w:rsidR="00D85DD7" w:rsidRDefault="00000000">
            <w:pPr>
              <w:rPr>
                <w:color w:val="000000"/>
                <w:sz w:val="20"/>
                <w:szCs w:val="20"/>
              </w:rPr>
            </w:pPr>
            <w:r>
              <w:rPr>
                <w:color w:val="000000"/>
                <w:sz w:val="20"/>
                <w:szCs w:val="20"/>
              </w:rPr>
              <w:t xml:space="preserve">These prompts work as informal, continuous assessment and can help you gauge learners’ baseline comprehension of the topic. Re-asking these types </w:t>
            </w:r>
            <w:proofErr w:type="gramStart"/>
            <w:r>
              <w:rPr>
                <w:color w:val="000000"/>
                <w:sz w:val="20"/>
                <w:szCs w:val="20"/>
              </w:rPr>
              <w:t>of  questions</w:t>
            </w:r>
            <w:proofErr w:type="gramEnd"/>
            <w:r>
              <w:rPr>
                <w:color w:val="000000"/>
                <w:sz w:val="20"/>
                <w:szCs w:val="20"/>
              </w:rPr>
              <w:t xml:space="preserve"> throughout the project will help monitor their progress. </w:t>
            </w:r>
          </w:p>
          <w:p w14:paraId="1CE4AFC8" w14:textId="77777777" w:rsidR="00D85DD7" w:rsidRDefault="00D85DD7">
            <w:pPr>
              <w:rPr>
                <w:sz w:val="24"/>
                <w:szCs w:val="24"/>
                <w:highlight w:val="yellow"/>
              </w:rPr>
            </w:pPr>
          </w:p>
          <w:p w14:paraId="0C385C82" w14:textId="77777777" w:rsidR="00D85DD7" w:rsidRDefault="00000000">
            <w:pPr>
              <w:rPr>
                <w:b/>
                <w:sz w:val="20"/>
                <w:szCs w:val="20"/>
              </w:rPr>
            </w:pPr>
            <w:r>
              <w:rPr>
                <w:b/>
                <w:sz w:val="20"/>
                <w:szCs w:val="20"/>
              </w:rPr>
              <w:t xml:space="preserve">For more ideas on prompts and scaffolding questions please see </w:t>
            </w:r>
            <w:hyperlink w:anchor="_heading=h.3j2qqm3">
              <w:r>
                <w:rPr>
                  <w:b/>
                  <w:color w:val="1155CC"/>
                  <w:sz w:val="20"/>
                  <w:szCs w:val="20"/>
                  <w:u w:val="single"/>
                </w:rPr>
                <w:t xml:space="preserve">Annexure </w:t>
              </w:r>
            </w:hyperlink>
            <w:hyperlink w:anchor="_heading=h.3j2qqm3">
              <w:r>
                <w:rPr>
                  <w:b/>
                  <w:color w:val="1155CC"/>
                  <w:sz w:val="20"/>
                  <w:szCs w:val="20"/>
                  <w:u w:val="single"/>
                </w:rPr>
                <w:t>7</w:t>
              </w:r>
            </w:hyperlink>
            <w:hyperlink w:anchor="_heading=h.3j2qqm3">
              <w:r>
                <w:rPr>
                  <w:b/>
                  <w:color w:val="1155CC"/>
                  <w:sz w:val="20"/>
                  <w:szCs w:val="20"/>
                  <w:u w:val="single"/>
                </w:rPr>
                <w:t>.</w:t>
              </w:r>
            </w:hyperlink>
          </w:p>
          <w:p w14:paraId="69419A53" w14:textId="77777777" w:rsidR="00D85DD7" w:rsidRDefault="00D85DD7">
            <w:pPr>
              <w:rPr>
                <w:b/>
                <w:sz w:val="20"/>
                <w:szCs w:val="20"/>
              </w:rPr>
            </w:pPr>
          </w:p>
          <w:p w14:paraId="14CA5DB6" w14:textId="77777777" w:rsidR="00D85DD7" w:rsidRDefault="00000000">
            <w:pPr>
              <w:widowControl w:val="0"/>
              <w:rPr>
                <w:b/>
                <w:sz w:val="20"/>
                <w:szCs w:val="20"/>
              </w:rPr>
            </w:pPr>
            <w:r>
              <w:rPr>
                <w:b/>
                <w:sz w:val="20"/>
                <w:szCs w:val="20"/>
              </w:rPr>
              <w:t>Teacher self-reflections</w:t>
            </w:r>
          </w:p>
          <w:p w14:paraId="3279D6C0" w14:textId="77777777" w:rsidR="00D85DD7" w:rsidRDefault="00000000">
            <w:pPr>
              <w:widowControl w:val="0"/>
              <w:rPr>
                <w:b/>
                <w:sz w:val="20"/>
                <w:szCs w:val="20"/>
              </w:rPr>
            </w:pPr>
            <w:r>
              <w:rPr>
                <w:sz w:val="20"/>
                <w:szCs w:val="20"/>
              </w:rPr>
              <w:t xml:space="preserve">After every lesson it is important to reflect on how the lesson went so that you can make adjustments to the lesson or project. Check out </w:t>
            </w:r>
            <w:hyperlink w:anchor="_heading=h.mg20sqsf04h6">
              <w:r>
                <w:rPr>
                  <w:color w:val="1155CC"/>
                  <w:sz w:val="20"/>
                  <w:szCs w:val="20"/>
                  <w:u w:val="single"/>
                </w:rPr>
                <w:t>annexure 9</w:t>
              </w:r>
            </w:hyperlink>
            <w:r>
              <w:rPr>
                <w:sz w:val="20"/>
                <w:szCs w:val="20"/>
              </w:rPr>
              <w:t xml:space="preserve"> for a whole range of different questions you could use to reflect on for this lesson. Note you do not need to reflect on all the questions, just select 1 or 2 that resonate with you. Your own self- reflection is important for a number of reasons:  it is a crucial aspect of teacher professional development and enables you to learn from experience, grow as a teacher and continually improve your instructional effectiveness so that you can better support learners’ learning.</w:t>
            </w:r>
          </w:p>
          <w:p w14:paraId="0730501B" w14:textId="77777777" w:rsidR="00D85DD7" w:rsidRDefault="00D85DD7">
            <w:pPr>
              <w:widowControl w:val="0"/>
              <w:rPr>
                <w:sz w:val="20"/>
                <w:szCs w:val="20"/>
              </w:rPr>
            </w:pPr>
          </w:p>
        </w:tc>
      </w:tr>
    </w:tbl>
    <w:p w14:paraId="6D0D0F1C" w14:textId="77777777" w:rsidR="00D85DD7" w:rsidRDefault="00D85DD7">
      <w:pPr>
        <w:rPr>
          <w:b/>
          <w:sz w:val="20"/>
          <w:szCs w:val="20"/>
          <w:u w:val="single"/>
        </w:rPr>
      </w:pPr>
      <w:bookmarkStart w:id="6" w:name="_heading=h.1t3h5sf" w:colFirst="0" w:colLast="0"/>
      <w:bookmarkEnd w:id="6"/>
    </w:p>
    <w:p w14:paraId="2909A30E" w14:textId="77777777" w:rsidR="00D85DD7" w:rsidRDefault="00000000">
      <w:pPr>
        <w:rPr>
          <w:b/>
          <w:sz w:val="20"/>
          <w:szCs w:val="20"/>
          <w:u w:val="single"/>
        </w:rPr>
      </w:pPr>
      <w:r>
        <w:br w:type="page"/>
      </w:r>
    </w:p>
    <w:p w14:paraId="71C1098E" w14:textId="77777777" w:rsidR="00D85DD7" w:rsidRDefault="00D85DD7">
      <w:pPr>
        <w:rPr>
          <w:b/>
          <w:sz w:val="20"/>
          <w:szCs w:val="20"/>
          <w:u w:val="single"/>
        </w:rPr>
      </w:pPr>
    </w:p>
    <w:tbl>
      <w:tblPr>
        <w:tblStyle w:val="af6"/>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145"/>
        <w:gridCol w:w="1605"/>
        <w:gridCol w:w="2265"/>
      </w:tblGrid>
      <w:tr w:rsidR="00D85DD7" w14:paraId="13B0D220"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159872A4" w14:textId="77777777" w:rsidR="00D85DD7" w:rsidRDefault="00000000">
            <w:pPr>
              <w:pStyle w:val="Heading2"/>
            </w:pPr>
            <w:bookmarkStart w:id="7" w:name="_heading=h.4d34og8" w:colFirst="0" w:colLast="0"/>
            <w:bookmarkEnd w:id="7"/>
            <w:r>
              <w:t xml:space="preserve">     Lesson 2:  We want to learn more about pets.</w:t>
            </w:r>
          </w:p>
          <w:p w14:paraId="1472C058" w14:textId="77777777" w:rsidR="00D85DD7" w:rsidRDefault="00D85DD7">
            <w:pPr>
              <w:pStyle w:val="Heading2"/>
              <w:widowControl w:val="0"/>
              <w:spacing w:line="256" w:lineRule="auto"/>
              <w:rPr>
                <w:rFonts w:ascii="Calibri" w:eastAsia="Calibri" w:hAnsi="Calibri" w:cs="Calibri"/>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11499D61" w14:textId="77777777" w:rsidR="00D85DD7" w:rsidRDefault="00000000">
            <w:pPr>
              <w:widowControl w:val="0"/>
              <w:spacing w:after="0" w:line="240" w:lineRule="auto"/>
              <w:rPr>
                <w:b/>
                <w:color w:val="035D30"/>
                <w:sz w:val="20"/>
                <w:szCs w:val="20"/>
              </w:rPr>
            </w:pPr>
            <w:r>
              <w:rPr>
                <w:b/>
                <w:color w:val="035D30"/>
                <w:sz w:val="20"/>
                <w:szCs w:val="20"/>
              </w:rPr>
              <w:t>Resources needed:</w:t>
            </w:r>
          </w:p>
          <w:p w14:paraId="50274890" w14:textId="77777777" w:rsidR="00D85DD7" w:rsidRDefault="00000000">
            <w:pPr>
              <w:widowControl w:val="0"/>
              <w:spacing w:after="0" w:line="240" w:lineRule="auto"/>
              <w:rPr>
                <w:color w:val="035D30"/>
                <w:sz w:val="20"/>
                <w:szCs w:val="20"/>
              </w:rPr>
            </w:pPr>
            <w:r>
              <w:rPr>
                <w:color w:val="035D30"/>
                <w:sz w:val="20"/>
                <w:szCs w:val="20"/>
              </w:rPr>
              <w:t>DBE Grade 2 Life Skills Rainbow Books pages 10-13</w:t>
            </w:r>
          </w:p>
          <w:p w14:paraId="0E178A3E" w14:textId="77777777" w:rsidR="00D85DD7" w:rsidRDefault="00000000">
            <w:pPr>
              <w:widowControl w:val="0"/>
              <w:spacing w:after="0" w:line="240" w:lineRule="auto"/>
              <w:rPr>
                <w:color w:val="035D30"/>
                <w:sz w:val="20"/>
                <w:szCs w:val="20"/>
              </w:rPr>
            </w:pPr>
            <w:r>
              <w:rPr>
                <w:color w:val="035D30"/>
                <w:sz w:val="20"/>
                <w:szCs w:val="20"/>
              </w:rPr>
              <w:t>Any other resources relating to the topic</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381F1C67" w14:textId="77777777" w:rsidR="00D85DD7" w:rsidRDefault="00000000">
            <w:pPr>
              <w:widowControl w:val="0"/>
              <w:spacing w:after="0" w:line="240" w:lineRule="auto"/>
              <w:rPr>
                <w:b/>
                <w:color w:val="035D30"/>
                <w:sz w:val="20"/>
                <w:szCs w:val="20"/>
              </w:rPr>
            </w:pPr>
            <w:r>
              <w:rPr>
                <w:b/>
                <w:color w:val="035D30"/>
                <w:sz w:val="20"/>
                <w:szCs w:val="20"/>
              </w:rPr>
              <w:t>Time required:</w:t>
            </w:r>
          </w:p>
          <w:p w14:paraId="1C9177E2" w14:textId="77777777" w:rsidR="00D85DD7" w:rsidRDefault="00000000">
            <w:pPr>
              <w:widowControl w:val="0"/>
              <w:spacing w:after="0" w:line="240" w:lineRule="auto"/>
              <w:rPr>
                <w:color w:val="035D30"/>
                <w:sz w:val="20"/>
                <w:szCs w:val="20"/>
              </w:rPr>
            </w:pPr>
            <w:r>
              <w:rPr>
                <w:color w:val="035D30"/>
                <w:sz w:val="20"/>
                <w:szCs w:val="20"/>
              </w:rPr>
              <w:t xml:space="preserve">30 mins  </w:t>
            </w:r>
          </w:p>
        </w:tc>
      </w:tr>
      <w:tr w:rsidR="00D85DD7" w14:paraId="7E252D4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179D1DF" w14:textId="77777777" w:rsidR="00D85DD7" w:rsidRDefault="00000000">
            <w:pPr>
              <w:widowControl w:val="0"/>
              <w:spacing w:after="0" w:line="240" w:lineRule="auto"/>
              <w:rPr>
                <w:b/>
                <w:color w:val="F58220"/>
                <w:sz w:val="20"/>
                <w:szCs w:val="20"/>
              </w:rPr>
            </w:pPr>
            <w:r>
              <w:rPr>
                <w:b/>
                <w:color w:val="F58220"/>
                <w:sz w:val="20"/>
                <w:szCs w:val="20"/>
              </w:rPr>
              <w:t xml:space="preserve">Summary of the Lesson </w:t>
            </w:r>
          </w:p>
          <w:p w14:paraId="39750CFD" w14:textId="77777777" w:rsidR="00D85DD7" w:rsidRDefault="00000000">
            <w:pPr>
              <w:widowControl w:val="0"/>
              <w:spacing w:after="0" w:line="240" w:lineRule="auto"/>
              <w:rPr>
                <w:sz w:val="20"/>
                <w:szCs w:val="20"/>
              </w:rPr>
            </w:pPr>
            <w:r>
              <w:rPr>
                <w:sz w:val="20"/>
                <w:szCs w:val="20"/>
              </w:rPr>
              <w:t>In this lesson, learners will:</w:t>
            </w:r>
          </w:p>
          <w:p w14:paraId="5A80097F" w14:textId="77777777" w:rsidR="00D85DD7" w:rsidRDefault="00000000">
            <w:pPr>
              <w:widowControl w:val="0"/>
              <w:numPr>
                <w:ilvl w:val="0"/>
                <w:numId w:val="49"/>
              </w:numPr>
              <w:pBdr>
                <w:top w:val="nil"/>
                <w:left w:val="nil"/>
                <w:bottom w:val="nil"/>
                <w:right w:val="nil"/>
                <w:between w:val="nil"/>
              </w:pBdr>
              <w:spacing w:after="0" w:line="240" w:lineRule="auto"/>
              <w:rPr>
                <w:color w:val="000000"/>
                <w:sz w:val="20"/>
                <w:szCs w:val="20"/>
              </w:rPr>
            </w:pPr>
            <w:r>
              <w:rPr>
                <w:color w:val="000000"/>
                <w:sz w:val="20"/>
                <w:szCs w:val="20"/>
              </w:rPr>
              <w:t xml:space="preserve">Collaborate in their group to investigate and learn more about one type of pet. </w:t>
            </w:r>
          </w:p>
          <w:p w14:paraId="7CF92C4B" w14:textId="77777777" w:rsidR="00D85DD7" w:rsidRDefault="00000000">
            <w:pPr>
              <w:widowControl w:val="0"/>
              <w:numPr>
                <w:ilvl w:val="0"/>
                <w:numId w:val="49"/>
              </w:numPr>
              <w:pBdr>
                <w:top w:val="nil"/>
                <w:left w:val="nil"/>
                <w:bottom w:val="nil"/>
                <w:right w:val="nil"/>
                <w:between w:val="nil"/>
              </w:pBdr>
              <w:spacing w:after="0" w:line="240" w:lineRule="auto"/>
              <w:rPr>
                <w:color w:val="000000"/>
                <w:sz w:val="20"/>
                <w:szCs w:val="20"/>
              </w:rPr>
            </w:pPr>
            <w:r>
              <w:rPr>
                <w:color w:val="000000"/>
                <w:sz w:val="20"/>
                <w:szCs w:val="20"/>
              </w:rPr>
              <w:t xml:space="preserve">Present what they have learnt with the class. </w:t>
            </w:r>
          </w:p>
        </w:tc>
      </w:tr>
      <w:tr w:rsidR="00D85DD7" w14:paraId="00CBDEFE"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3481779" w14:textId="77777777" w:rsidR="00D85DD7" w:rsidRDefault="00000000">
            <w:pPr>
              <w:widowControl w:val="0"/>
              <w:spacing w:after="0" w:line="240" w:lineRule="auto"/>
              <w:rPr>
                <w:b/>
                <w:color w:val="F58220"/>
                <w:sz w:val="20"/>
                <w:szCs w:val="20"/>
              </w:rPr>
            </w:pPr>
            <w:r>
              <w:rPr>
                <w:b/>
                <w:color w:val="F58220"/>
                <w:sz w:val="20"/>
                <w:szCs w:val="20"/>
              </w:rPr>
              <w:t>Objective</w:t>
            </w:r>
          </w:p>
          <w:p w14:paraId="2FB96CD4" w14:textId="77777777" w:rsidR="00D85DD7" w:rsidRDefault="00000000">
            <w:pPr>
              <w:widowControl w:val="0"/>
              <w:spacing w:after="0" w:line="240" w:lineRule="auto"/>
              <w:rPr>
                <w:i/>
                <w:sz w:val="20"/>
                <w:szCs w:val="20"/>
              </w:rPr>
            </w:pPr>
            <w:r>
              <w:rPr>
                <w:i/>
                <w:sz w:val="20"/>
                <w:szCs w:val="20"/>
              </w:rPr>
              <w:t>The purpose of this lesson is for learners to:</w:t>
            </w:r>
          </w:p>
          <w:p w14:paraId="7790BBD5" w14:textId="77777777" w:rsidR="00D85DD7" w:rsidRDefault="00000000">
            <w:pPr>
              <w:widowControl w:val="0"/>
              <w:numPr>
                <w:ilvl w:val="0"/>
                <w:numId w:val="50"/>
              </w:numPr>
              <w:pBdr>
                <w:top w:val="nil"/>
                <w:left w:val="nil"/>
                <w:bottom w:val="nil"/>
                <w:right w:val="nil"/>
                <w:between w:val="nil"/>
              </w:pBdr>
              <w:spacing w:after="0" w:line="240" w:lineRule="auto"/>
              <w:rPr>
                <w:color w:val="000000"/>
                <w:sz w:val="20"/>
                <w:szCs w:val="20"/>
              </w:rPr>
            </w:pPr>
            <w:r>
              <w:rPr>
                <w:b/>
                <w:color w:val="000000"/>
                <w:sz w:val="20"/>
                <w:szCs w:val="20"/>
              </w:rPr>
              <w:t>Review</w:t>
            </w:r>
            <w:r>
              <w:rPr>
                <w:color w:val="000000"/>
                <w:sz w:val="20"/>
                <w:szCs w:val="20"/>
              </w:rPr>
              <w:t xml:space="preserve"> and </w:t>
            </w:r>
            <w:r>
              <w:rPr>
                <w:b/>
                <w:color w:val="000000"/>
                <w:sz w:val="20"/>
                <w:szCs w:val="20"/>
              </w:rPr>
              <w:t>recall</w:t>
            </w:r>
            <w:r>
              <w:rPr>
                <w:color w:val="000000"/>
                <w:sz w:val="20"/>
                <w:szCs w:val="20"/>
              </w:rPr>
              <w:t xml:space="preserve"> what they did in Lesson 1 so they can connect what they already know to new knowledge accessed in Lesson 2.</w:t>
            </w:r>
          </w:p>
          <w:p w14:paraId="0682CAC6" w14:textId="77777777" w:rsidR="00D85DD7" w:rsidRDefault="00000000">
            <w:pPr>
              <w:widowControl w:val="0"/>
              <w:numPr>
                <w:ilvl w:val="0"/>
                <w:numId w:val="13"/>
              </w:numPr>
              <w:spacing w:after="0" w:line="240" w:lineRule="auto"/>
              <w:rPr>
                <w:sz w:val="20"/>
                <w:szCs w:val="20"/>
              </w:rPr>
            </w:pPr>
            <w:r>
              <w:rPr>
                <w:b/>
                <w:sz w:val="20"/>
                <w:szCs w:val="20"/>
              </w:rPr>
              <w:t>Research</w:t>
            </w:r>
            <w:r>
              <w:rPr>
                <w:sz w:val="20"/>
                <w:szCs w:val="20"/>
              </w:rPr>
              <w:t xml:space="preserve"> new information about their specific topic.</w:t>
            </w:r>
          </w:p>
          <w:p w14:paraId="62A9D316" w14:textId="77777777" w:rsidR="00D85DD7" w:rsidRDefault="00000000">
            <w:pPr>
              <w:widowControl w:val="0"/>
              <w:numPr>
                <w:ilvl w:val="0"/>
                <w:numId w:val="13"/>
              </w:numPr>
              <w:spacing w:after="0" w:line="240" w:lineRule="auto"/>
              <w:rPr>
                <w:sz w:val="20"/>
                <w:szCs w:val="20"/>
              </w:rPr>
            </w:pPr>
            <w:r>
              <w:rPr>
                <w:b/>
                <w:sz w:val="20"/>
                <w:szCs w:val="20"/>
              </w:rPr>
              <w:t>Present</w:t>
            </w:r>
            <w:r>
              <w:rPr>
                <w:sz w:val="20"/>
                <w:szCs w:val="20"/>
              </w:rPr>
              <w:t xml:space="preserve"> their findings to the </w:t>
            </w:r>
            <w:proofErr w:type="gramStart"/>
            <w:r>
              <w:rPr>
                <w:sz w:val="20"/>
                <w:szCs w:val="20"/>
              </w:rPr>
              <w:t>class  and</w:t>
            </w:r>
            <w:proofErr w:type="gramEnd"/>
            <w:r>
              <w:rPr>
                <w:sz w:val="20"/>
                <w:szCs w:val="20"/>
              </w:rPr>
              <w:t xml:space="preserve"> ‘</w:t>
            </w:r>
            <w:r>
              <w:rPr>
                <w:b/>
                <w:sz w:val="20"/>
                <w:szCs w:val="20"/>
              </w:rPr>
              <w:t>teach’</w:t>
            </w:r>
            <w:r>
              <w:rPr>
                <w:sz w:val="20"/>
                <w:szCs w:val="20"/>
              </w:rPr>
              <w:t xml:space="preserve"> their classmates more about their topic. </w:t>
            </w:r>
          </w:p>
          <w:p w14:paraId="2813E5EF" w14:textId="77777777" w:rsidR="00D85DD7" w:rsidRDefault="00D85DD7">
            <w:pPr>
              <w:widowControl w:val="0"/>
              <w:spacing w:after="0" w:line="240" w:lineRule="auto"/>
              <w:rPr>
                <w:sz w:val="20"/>
                <w:szCs w:val="20"/>
              </w:rPr>
            </w:pPr>
          </w:p>
          <w:p w14:paraId="1E68CDBB" w14:textId="77777777" w:rsidR="00D85DD7" w:rsidRDefault="00000000">
            <w:pPr>
              <w:widowControl w:val="0"/>
              <w:spacing w:after="0" w:line="240" w:lineRule="auto"/>
              <w:rPr>
                <w:i/>
                <w:sz w:val="20"/>
                <w:szCs w:val="20"/>
              </w:rPr>
            </w:pPr>
            <w:r>
              <w:rPr>
                <w:i/>
                <w:sz w:val="20"/>
                <w:szCs w:val="20"/>
              </w:rPr>
              <w:t>The purpose of this lesson is for teachers to:</w:t>
            </w:r>
          </w:p>
          <w:p w14:paraId="35A9327C"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Check how well learners </w:t>
            </w:r>
            <w:r>
              <w:rPr>
                <w:b/>
                <w:color w:val="000000"/>
                <w:sz w:val="20"/>
                <w:szCs w:val="20"/>
              </w:rPr>
              <w:t>recall</w:t>
            </w:r>
            <w:r>
              <w:rPr>
                <w:color w:val="000000"/>
                <w:sz w:val="20"/>
                <w:szCs w:val="20"/>
              </w:rPr>
              <w:t xml:space="preserve"> information and activities from Lesson 1.</w:t>
            </w:r>
          </w:p>
          <w:p w14:paraId="370297B0"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Listen to the </w:t>
            </w:r>
            <w:r>
              <w:rPr>
                <w:b/>
                <w:color w:val="000000"/>
                <w:sz w:val="20"/>
                <w:szCs w:val="20"/>
              </w:rPr>
              <w:t>level of language</w:t>
            </w:r>
            <w:r>
              <w:rPr>
                <w:color w:val="000000"/>
                <w:sz w:val="20"/>
                <w:szCs w:val="20"/>
              </w:rPr>
              <w:t xml:space="preserve"> used by learners to discuss their topic.</w:t>
            </w:r>
          </w:p>
          <w:p w14:paraId="79821034"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Monitor </w:t>
            </w:r>
            <w:r>
              <w:rPr>
                <w:b/>
                <w:color w:val="000000"/>
                <w:sz w:val="20"/>
                <w:szCs w:val="20"/>
              </w:rPr>
              <w:t>collaboration</w:t>
            </w:r>
            <w:r>
              <w:rPr>
                <w:color w:val="000000"/>
                <w:sz w:val="20"/>
                <w:szCs w:val="20"/>
              </w:rPr>
              <w:t xml:space="preserve"> and </w:t>
            </w:r>
            <w:r>
              <w:rPr>
                <w:b/>
                <w:color w:val="000000"/>
                <w:sz w:val="20"/>
                <w:szCs w:val="20"/>
              </w:rPr>
              <w:t>interaction</w:t>
            </w:r>
            <w:r>
              <w:rPr>
                <w:color w:val="000000"/>
                <w:sz w:val="20"/>
                <w:szCs w:val="20"/>
              </w:rPr>
              <w:t xml:space="preserve"> in the group.</w:t>
            </w:r>
          </w:p>
          <w:p w14:paraId="0DB48FDB"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b/>
                <w:color w:val="000000"/>
                <w:sz w:val="20"/>
                <w:szCs w:val="20"/>
              </w:rPr>
              <w:t>Evaluate</w:t>
            </w:r>
            <w:r>
              <w:rPr>
                <w:color w:val="000000"/>
                <w:sz w:val="20"/>
                <w:szCs w:val="20"/>
              </w:rPr>
              <w:t xml:space="preserve"> how clearly and effectively learners </w:t>
            </w:r>
            <w:r>
              <w:rPr>
                <w:b/>
                <w:color w:val="000000"/>
                <w:sz w:val="20"/>
                <w:szCs w:val="20"/>
              </w:rPr>
              <w:t>communicate</w:t>
            </w:r>
            <w:r>
              <w:rPr>
                <w:color w:val="000000"/>
                <w:sz w:val="20"/>
                <w:szCs w:val="20"/>
              </w:rPr>
              <w:t xml:space="preserve"> new knowledge they learnt with the class.</w:t>
            </w:r>
          </w:p>
          <w:p w14:paraId="62FF8CDD" w14:textId="77777777" w:rsidR="00D85DD7" w:rsidRDefault="00D85DD7">
            <w:pPr>
              <w:widowControl w:val="0"/>
              <w:spacing w:after="0" w:line="240" w:lineRule="auto"/>
              <w:rPr>
                <w:sz w:val="20"/>
                <w:szCs w:val="20"/>
              </w:rPr>
            </w:pPr>
          </w:p>
        </w:tc>
      </w:tr>
      <w:tr w:rsidR="00D85DD7" w14:paraId="7CE49B9B" w14:textId="77777777">
        <w:trPr>
          <w:trHeight w:val="961"/>
        </w:trPr>
        <w:tc>
          <w:tcPr>
            <w:tcW w:w="1006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8366E8C" w14:textId="77777777" w:rsidR="00D85DD7" w:rsidRDefault="00000000">
            <w:pPr>
              <w:widowControl w:val="0"/>
              <w:spacing w:after="0" w:line="240" w:lineRule="auto"/>
              <w:rPr>
                <w:b/>
                <w:color w:val="F58220"/>
                <w:sz w:val="20"/>
                <w:szCs w:val="20"/>
              </w:rPr>
            </w:pPr>
            <w:r>
              <w:rPr>
                <w:b/>
                <w:color w:val="F58220"/>
                <w:sz w:val="20"/>
                <w:szCs w:val="20"/>
              </w:rPr>
              <w:t xml:space="preserve">Before the lesson </w:t>
            </w:r>
          </w:p>
          <w:p w14:paraId="4B3BB425" w14:textId="77777777" w:rsidR="00D85DD7" w:rsidRDefault="00000000">
            <w:pPr>
              <w:widowControl w:val="0"/>
              <w:spacing w:after="0" w:line="240" w:lineRule="auto"/>
              <w:rPr>
                <w:sz w:val="20"/>
                <w:szCs w:val="20"/>
              </w:rPr>
            </w:pPr>
            <w:r>
              <w:rPr>
                <w:sz w:val="20"/>
                <w:szCs w:val="20"/>
              </w:rPr>
              <w:t xml:space="preserve">Learners will be adding to their knowledge of pets they discussed in lesson 1. The DBE workbooks have some extra knowledge but please add any other resources that will be useful to enrich learners’ knowledge. </w:t>
            </w:r>
          </w:p>
          <w:p w14:paraId="4C7AD921" w14:textId="77777777" w:rsidR="00D85DD7" w:rsidRDefault="00D85DD7">
            <w:pPr>
              <w:widowControl w:val="0"/>
              <w:spacing w:after="0" w:line="240" w:lineRule="auto"/>
              <w:rPr>
                <w:b/>
                <w:color w:val="F58220"/>
                <w:sz w:val="20"/>
                <w:szCs w:val="20"/>
              </w:rPr>
            </w:pPr>
          </w:p>
          <w:p w14:paraId="1FE89584" w14:textId="77777777" w:rsidR="00D85DD7"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38BCAA37" w14:textId="77777777" w:rsidR="00D85DD7" w:rsidRDefault="00000000">
            <w:pPr>
              <w:widowControl w:val="0"/>
              <w:numPr>
                <w:ilvl w:val="1"/>
                <w:numId w:val="40"/>
              </w:numPr>
              <w:pBdr>
                <w:top w:val="nil"/>
                <w:left w:val="nil"/>
                <w:bottom w:val="nil"/>
                <w:right w:val="nil"/>
                <w:between w:val="nil"/>
              </w:pBdr>
              <w:spacing w:after="0" w:line="240" w:lineRule="auto"/>
              <w:ind w:left="360"/>
              <w:rPr>
                <w:b/>
                <w:color w:val="F58220"/>
                <w:sz w:val="20"/>
                <w:szCs w:val="20"/>
              </w:rPr>
            </w:pPr>
            <w:r>
              <w:rPr>
                <w:b/>
                <w:color w:val="ED7D31"/>
                <w:sz w:val="20"/>
                <w:szCs w:val="20"/>
              </w:rPr>
              <w:t>Reviewing</w:t>
            </w:r>
            <w:r>
              <w:rPr>
                <w:color w:val="ED7D31"/>
                <w:sz w:val="20"/>
                <w:szCs w:val="20"/>
              </w:rPr>
              <w:t xml:space="preserve"> </w:t>
            </w:r>
          </w:p>
          <w:p w14:paraId="38DAE1D6" w14:textId="77777777" w:rsidR="00D85DD7" w:rsidRDefault="00000000">
            <w:pPr>
              <w:widowControl w:val="0"/>
              <w:numPr>
                <w:ilvl w:val="0"/>
                <w:numId w:val="34"/>
              </w:numPr>
              <w:pBdr>
                <w:top w:val="nil"/>
                <w:left w:val="nil"/>
                <w:bottom w:val="nil"/>
                <w:right w:val="nil"/>
                <w:between w:val="nil"/>
              </w:pBdr>
              <w:spacing w:after="0" w:line="240" w:lineRule="auto"/>
              <w:ind w:left="360"/>
              <w:rPr>
                <w:color w:val="000000"/>
                <w:sz w:val="20"/>
                <w:szCs w:val="20"/>
              </w:rPr>
            </w:pPr>
            <w:r>
              <w:rPr>
                <w:color w:val="000000"/>
                <w:sz w:val="20"/>
                <w:szCs w:val="20"/>
              </w:rPr>
              <w:t xml:space="preserve">Ask volunteers to explain what has been done/learnt so far in the project. They can use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to show progress. This will also help </w:t>
            </w:r>
            <w:r>
              <w:rPr>
                <w:sz w:val="20"/>
                <w:szCs w:val="20"/>
              </w:rPr>
              <w:t>learners</w:t>
            </w:r>
            <w:r>
              <w:rPr>
                <w:color w:val="000000"/>
                <w:sz w:val="20"/>
                <w:szCs w:val="20"/>
              </w:rPr>
              <w:t xml:space="preserve"> reflect on what they have learnt and what they have. This </w:t>
            </w:r>
            <w:r>
              <w:rPr>
                <w:sz w:val="20"/>
                <w:szCs w:val="20"/>
              </w:rPr>
              <w:t>tends</w:t>
            </w:r>
            <w:r>
              <w:rPr>
                <w:color w:val="000000"/>
                <w:sz w:val="20"/>
                <w:szCs w:val="20"/>
              </w:rPr>
              <w:t xml:space="preserve"> to </w:t>
            </w:r>
            <w:r>
              <w:rPr>
                <w:sz w:val="20"/>
                <w:szCs w:val="20"/>
              </w:rPr>
              <w:t>consolidate</w:t>
            </w:r>
            <w:r>
              <w:rPr>
                <w:color w:val="000000"/>
                <w:sz w:val="20"/>
                <w:szCs w:val="20"/>
              </w:rPr>
              <w:t xml:space="preserve"> learning and is a good strategy for shifting new knowledge into long-term memory.</w:t>
            </w:r>
          </w:p>
          <w:p w14:paraId="4016B120" w14:textId="77777777" w:rsidR="00D85DD7" w:rsidRDefault="00D85DD7">
            <w:pPr>
              <w:widowControl w:val="0"/>
              <w:spacing w:after="0" w:line="240" w:lineRule="auto"/>
              <w:ind w:left="360" w:hanging="360"/>
              <w:rPr>
                <w:sz w:val="20"/>
                <w:szCs w:val="20"/>
              </w:rPr>
            </w:pPr>
          </w:p>
          <w:p w14:paraId="4195DF0F" w14:textId="77777777" w:rsidR="00D85DD7" w:rsidRDefault="00000000">
            <w:pPr>
              <w:widowControl w:val="0"/>
              <w:numPr>
                <w:ilvl w:val="1"/>
                <w:numId w:val="40"/>
              </w:numPr>
              <w:pBdr>
                <w:top w:val="nil"/>
                <w:left w:val="nil"/>
                <w:bottom w:val="nil"/>
                <w:right w:val="nil"/>
                <w:between w:val="nil"/>
              </w:pBdr>
              <w:spacing w:after="0" w:line="240" w:lineRule="auto"/>
              <w:ind w:left="360"/>
              <w:rPr>
                <w:color w:val="000000"/>
                <w:sz w:val="20"/>
                <w:szCs w:val="20"/>
              </w:rPr>
            </w:pPr>
            <w:r>
              <w:rPr>
                <w:b/>
                <w:color w:val="ED7D31"/>
                <w:sz w:val="20"/>
                <w:szCs w:val="20"/>
              </w:rPr>
              <w:t xml:space="preserve">Looking, </w:t>
            </w:r>
            <w:proofErr w:type="gramStart"/>
            <w:r>
              <w:rPr>
                <w:b/>
                <w:color w:val="ED7D31"/>
                <w:sz w:val="20"/>
                <w:szCs w:val="20"/>
              </w:rPr>
              <w:t>learning</w:t>
            </w:r>
            <w:proofErr w:type="gramEnd"/>
            <w:r>
              <w:rPr>
                <w:b/>
                <w:color w:val="ED7D31"/>
                <w:sz w:val="20"/>
                <w:szCs w:val="20"/>
              </w:rPr>
              <w:t xml:space="preserve"> and sharing </w:t>
            </w:r>
          </w:p>
          <w:p w14:paraId="2D9B1266" w14:textId="77777777" w:rsidR="00D85DD7" w:rsidRDefault="00000000">
            <w:pPr>
              <w:numPr>
                <w:ilvl w:val="0"/>
                <w:numId w:val="27"/>
              </w:numPr>
              <w:pBdr>
                <w:top w:val="nil"/>
                <w:left w:val="nil"/>
                <w:bottom w:val="nil"/>
                <w:right w:val="nil"/>
                <w:between w:val="nil"/>
              </w:pBdr>
              <w:spacing w:after="0"/>
              <w:ind w:left="360"/>
              <w:rPr>
                <w:color w:val="000000"/>
                <w:sz w:val="20"/>
                <w:szCs w:val="20"/>
              </w:rPr>
            </w:pPr>
            <w:r>
              <w:rPr>
                <w:color w:val="000000"/>
                <w:sz w:val="20"/>
                <w:szCs w:val="20"/>
              </w:rPr>
              <w:t xml:space="preserve">Refer learners to their DBE Life Skills grade 1, book 2, terms 3,4: pages 10 -13. </w:t>
            </w:r>
          </w:p>
          <w:p w14:paraId="311DA5A0" w14:textId="77777777" w:rsidR="00D85DD7" w:rsidRDefault="00000000">
            <w:pPr>
              <w:numPr>
                <w:ilvl w:val="0"/>
                <w:numId w:val="27"/>
              </w:numPr>
              <w:pBdr>
                <w:top w:val="nil"/>
                <w:left w:val="nil"/>
                <w:bottom w:val="nil"/>
                <w:right w:val="nil"/>
                <w:between w:val="nil"/>
              </w:pBdr>
              <w:spacing w:after="0"/>
              <w:ind w:left="360"/>
              <w:rPr>
                <w:color w:val="000000"/>
                <w:sz w:val="20"/>
                <w:szCs w:val="20"/>
              </w:rPr>
            </w:pPr>
            <w:r>
              <w:rPr>
                <w:color w:val="000000"/>
                <w:sz w:val="20"/>
                <w:szCs w:val="20"/>
              </w:rPr>
              <w:t xml:space="preserve">Allocate each group 1 of the pets in the picture. If snakes and chameleons are more unusual then add in (or let </w:t>
            </w:r>
            <w:r>
              <w:rPr>
                <w:sz w:val="20"/>
                <w:szCs w:val="20"/>
              </w:rPr>
              <w:t>learned</w:t>
            </w:r>
            <w:r>
              <w:rPr>
                <w:color w:val="000000"/>
                <w:sz w:val="20"/>
                <w:szCs w:val="20"/>
              </w:rPr>
              <w:t xml:space="preserve"> choose</w:t>
            </w:r>
            <w:r>
              <w:rPr>
                <w:sz w:val="20"/>
                <w:szCs w:val="20"/>
              </w:rPr>
              <w:t xml:space="preserve">) </w:t>
            </w:r>
            <w:r>
              <w:rPr>
                <w:color w:val="000000"/>
                <w:sz w:val="20"/>
                <w:szCs w:val="20"/>
              </w:rPr>
              <w:t xml:space="preserve">more common animals that are kept as pets. </w:t>
            </w:r>
          </w:p>
          <w:p w14:paraId="5967CB68" w14:textId="77777777" w:rsidR="00D85DD7" w:rsidRDefault="00000000">
            <w:pPr>
              <w:numPr>
                <w:ilvl w:val="0"/>
                <w:numId w:val="27"/>
              </w:numPr>
              <w:pBdr>
                <w:top w:val="nil"/>
                <w:left w:val="nil"/>
                <w:bottom w:val="nil"/>
                <w:right w:val="nil"/>
                <w:between w:val="nil"/>
              </w:pBdr>
              <w:spacing w:after="0"/>
              <w:ind w:left="360"/>
              <w:rPr>
                <w:color w:val="000000"/>
                <w:sz w:val="20"/>
                <w:szCs w:val="20"/>
              </w:rPr>
            </w:pPr>
            <w:r>
              <w:rPr>
                <w:color w:val="000000"/>
                <w:sz w:val="20"/>
                <w:szCs w:val="20"/>
              </w:rPr>
              <w:t xml:space="preserve">In their groups, learners need to share what they know about the care of that pet including aspects of pet care such as food, water, exercise, grooming, shelter, training, how to keep them safe and where to get help if they get sick or hurt. </w:t>
            </w:r>
          </w:p>
          <w:p w14:paraId="7DF33E47" w14:textId="77777777" w:rsidR="00D85DD7" w:rsidRDefault="00D85DD7">
            <w:pPr>
              <w:widowControl w:val="0"/>
              <w:pBdr>
                <w:top w:val="nil"/>
                <w:left w:val="nil"/>
                <w:bottom w:val="nil"/>
                <w:right w:val="nil"/>
                <w:between w:val="nil"/>
              </w:pBdr>
              <w:spacing w:after="0" w:line="240" w:lineRule="auto"/>
              <w:ind w:left="360" w:hanging="360"/>
              <w:rPr>
                <w:color w:val="000000"/>
                <w:sz w:val="20"/>
                <w:szCs w:val="20"/>
              </w:rPr>
            </w:pPr>
          </w:p>
          <w:p w14:paraId="77A92067" w14:textId="77777777" w:rsidR="00D85DD7" w:rsidRDefault="00000000">
            <w:pPr>
              <w:widowControl w:val="0"/>
              <w:numPr>
                <w:ilvl w:val="1"/>
                <w:numId w:val="40"/>
              </w:numPr>
              <w:pBdr>
                <w:top w:val="nil"/>
                <w:left w:val="nil"/>
                <w:bottom w:val="nil"/>
                <w:right w:val="nil"/>
                <w:between w:val="nil"/>
              </w:pBdr>
              <w:spacing w:after="0" w:line="240" w:lineRule="auto"/>
              <w:ind w:left="360"/>
              <w:rPr>
                <w:b/>
                <w:color w:val="ED7D31"/>
                <w:sz w:val="20"/>
                <w:szCs w:val="20"/>
              </w:rPr>
            </w:pPr>
            <w:r>
              <w:rPr>
                <w:b/>
                <w:color w:val="ED7D31"/>
                <w:sz w:val="20"/>
                <w:szCs w:val="20"/>
              </w:rPr>
              <w:t>Presenting and teaching</w:t>
            </w:r>
          </w:p>
          <w:p w14:paraId="2E4CFDF0" w14:textId="77777777" w:rsidR="00D85DD7" w:rsidRDefault="00000000">
            <w:pPr>
              <w:numPr>
                <w:ilvl w:val="0"/>
                <w:numId w:val="27"/>
              </w:numPr>
              <w:pBdr>
                <w:top w:val="nil"/>
                <w:left w:val="nil"/>
                <w:bottom w:val="nil"/>
                <w:right w:val="nil"/>
                <w:between w:val="nil"/>
              </w:pBdr>
              <w:spacing w:after="0"/>
              <w:ind w:left="360"/>
              <w:rPr>
                <w:color w:val="000000"/>
                <w:sz w:val="20"/>
                <w:szCs w:val="20"/>
              </w:rPr>
            </w:pPr>
            <w:r>
              <w:rPr>
                <w:color w:val="000000"/>
                <w:sz w:val="20"/>
                <w:szCs w:val="20"/>
              </w:rPr>
              <w:t>After the group discussions, one group member can feedback what was learnt in the group</w:t>
            </w:r>
            <w:r>
              <w:rPr>
                <w:sz w:val="20"/>
                <w:szCs w:val="20"/>
              </w:rPr>
              <w:t>. If time is short, let them share two asp</w:t>
            </w:r>
            <w:r>
              <w:rPr>
                <w:color w:val="000000"/>
                <w:sz w:val="20"/>
                <w:szCs w:val="20"/>
              </w:rPr>
              <w:t xml:space="preserve">ects of pet care. </w:t>
            </w:r>
          </w:p>
          <w:p w14:paraId="5AB6B707" w14:textId="77777777" w:rsidR="00D85DD7" w:rsidRDefault="00000000">
            <w:pPr>
              <w:numPr>
                <w:ilvl w:val="0"/>
                <w:numId w:val="27"/>
              </w:numPr>
              <w:pBdr>
                <w:top w:val="nil"/>
                <w:left w:val="nil"/>
                <w:bottom w:val="nil"/>
                <w:right w:val="nil"/>
                <w:between w:val="nil"/>
              </w:pBdr>
              <w:spacing w:after="0"/>
              <w:ind w:left="360"/>
            </w:pPr>
            <w:r>
              <w:rPr>
                <w:color w:val="000000"/>
                <w:sz w:val="20"/>
                <w:szCs w:val="20"/>
              </w:rPr>
              <w:t>During the feedback you will see where there are knowledge gaps which is the perfect time to bring in new information about caring for pets</w:t>
            </w:r>
            <w:r>
              <w:rPr>
                <w:color w:val="000000"/>
              </w:rPr>
              <w:t xml:space="preserve">. </w:t>
            </w:r>
          </w:p>
          <w:p w14:paraId="2E987564" w14:textId="77777777" w:rsidR="00D85DD7" w:rsidRDefault="00D85DD7">
            <w:pPr>
              <w:widowControl w:val="0"/>
              <w:pBdr>
                <w:top w:val="nil"/>
                <w:left w:val="nil"/>
                <w:bottom w:val="nil"/>
                <w:right w:val="nil"/>
                <w:between w:val="nil"/>
              </w:pBdr>
              <w:spacing w:after="0" w:line="240" w:lineRule="auto"/>
              <w:ind w:left="360" w:hanging="360"/>
              <w:rPr>
                <w:color w:val="000000"/>
                <w:sz w:val="20"/>
                <w:szCs w:val="20"/>
                <w:highlight w:val="yellow"/>
              </w:rPr>
            </w:pPr>
          </w:p>
          <w:p w14:paraId="29DC3BBF" w14:textId="77777777" w:rsidR="00D85DD7" w:rsidRDefault="00000000">
            <w:pPr>
              <w:widowControl w:val="0"/>
              <w:numPr>
                <w:ilvl w:val="1"/>
                <w:numId w:val="40"/>
              </w:numPr>
              <w:pBdr>
                <w:top w:val="nil"/>
                <w:left w:val="nil"/>
                <w:bottom w:val="nil"/>
                <w:right w:val="nil"/>
                <w:between w:val="nil"/>
              </w:pBdr>
              <w:spacing w:after="0" w:line="240" w:lineRule="auto"/>
              <w:ind w:left="360"/>
              <w:rPr>
                <w:b/>
                <w:color w:val="F58220"/>
                <w:sz w:val="20"/>
                <w:szCs w:val="20"/>
              </w:rPr>
            </w:pPr>
            <w:r>
              <w:rPr>
                <w:b/>
                <w:color w:val="F58220"/>
                <w:sz w:val="20"/>
                <w:szCs w:val="20"/>
              </w:rPr>
              <w:t>Conclusion and reflection</w:t>
            </w:r>
          </w:p>
          <w:p w14:paraId="00ECCDA1" w14:textId="77777777" w:rsidR="00D85DD7" w:rsidRDefault="00000000">
            <w:pPr>
              <w:widowControl w:val="0"/>
              <w:numPr>
                <w:ilvl w:val="0"/>
                <w:numId w:val="48"/>
              </w:numPr>
              <w:pBdr>
                <w:top w:val="nil"/>
                <w:left w:val="nil"/>
                <w:bottom w:val="nil"/>
                <w:right w:val="nil"/>
                <w:between w:val="nil"/>
              </w:pBdr>
              <w:spacing w:after="0" w:line="240" w:lineRule="auto"/>
              <w:ind w:left="360"/>
              <w:rPr>
                <w:color w:val="000000"/>
                <w:sz w:val="20"/>
                <w:szCs w:val="20"/>
              </w:rPr>
            </w:pPr>
            <w:r>
              <w:rPr>
                <w:color w:val="000000"/>
                <w:sz w:val="20"/>
                <w:szCs w:val="20"/>
              </w:rPr>
              <w:t xml:space="preserve">Return to the circle map and ask learners what new knowledge they would like to add to the map. Anything new must be added in a different colour so learners can see how much more they have learnt. In this way they can see their knowledge expanding which is highly motivating. </w:t>
            </w:r>
          </w:p>
        </w:tc>
        <w:tc>
          <w:tcPr>
            <w:tcW w:w="387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79958A8" w14:textId="77777777" w:rsidR="00D85DD7" w:rsidRDefault="00000000">
            <w:pPr>
              <w:widowControl w:val="0"/>
              <w:spacing w:after="0" w:line="240" w:lineRule="auto"/>
              <w:rPr>
                <w:b/>
                <w:color w:val="F58220"/>
                <w:sz w:val="20"/>
                <w:szCs w:val="20"/>
              </w:rPr>
            </w:pPr>
            <w:r>
              <w:rPr>
                <w:b/>
                <w:color w:val="F58220"/>
                <w:sz w:val="20"/>
                <w:szCs w:val="20"/>
              </w:rPr>
              <w:t xml:space="preserve">How learning happens. </w:t>
            </w:r>
          </w:p>
          <w:p w14:paraId="70EADD3A" w14:textId="77777777" w:rsidR="00D85DD7" w:rsidRDefault="00D85DD7">
            <w:pPr>
              <w:widowControl w:val="0"/>
              <w:spacing w:after="0" w:line="240" w:lineRule="auto"/>
              <w:rPr>
                <w:sz w:val="20"/>
                <w:szCs w:val="20"/>
              </w:rPr>
            </w:pPr>
          </w:p>
          <w:p w14:paraId="7D35E840" w14:textId="77777777" w:rsidR="00D85DD7" w:rsidRDefault="00000000">
            <w:pPr>
              <w:widowControl w:val="0"/>
              <w:spacing w:after="0" w:line="240" w:lineRule="auto"/>
              <w:rPr>
                <w:b/>
                <w:sz w:val="20"/>
                <w:szCs w:val="20"/>
              </w:rPr>
            </w:pPr>
            <w:r>
              <w:rPr>
                <w:b/>
                <w:sz w:val="20"/>
                <w:szCs w:val="20"/>
              </w:rPr>
              <w:t>S.P.E.C.I.A.L.</w:t>
            </w:r>
          </w:p>
          <w:p w14:paraId="181BD052" w14:textId="77777777" w:rsidR="00D85DD7" w:rsidRDefault="00000000">
            <w:pPr>
              <w:widowControl w:val="0"/>
              <w:spacing w:after="0" w:line="240" w:lineRule="auto"/>
              <w:rPr>
                <w:sz w:val="20"/>
                <w:szCs w:val="20"/>
              </w:rPr>
            </w:pPr>
            <w:r>
              <w:rPr>
                <w:sz w:val="20"/>
                <w:szCs w:val="20"/>
              </w:rPr>
              <w:t xml:space="preserve">Learners are </w:t>
            </w:r>
            <w:r>
              <w:rPr>
                <w:b/>
                <w:sz w:val="20"/>
                <w:szCs w:val="20"/>
              </w:rPr>
              <w:t>socially interactive</w:t>
            </w:r>
            <w:r>
              <w:rPr>
                <w:sz w:val="20"/>
                <w:szCs w:val="20"/>
              </w:rPr>
              <w:t xml:space="preserve">. They are also </w:t>
            </w:r>
            <w:r>
              <w:rPr>
                <w:b/>
                <w:sz w:val="20"/>
                <w:szCs w:val="20"/>
              </w:rPr>
              <w:t>active</w:t>
            </w:r>
            <w:r>
              <w:rPr>
                <w:sz w:val="20"/>
                <w:szCs w:val="20"/>
              </w:rPr>
              <w:t xml:space="preserve"> as they must take on responsibility for their own and other’s learning and understanding. Learners have </w:t>
            </w:r>
            <w:r>
              <w:rPr>
                <w:b/>
                <w:sz w:val="20"/>
                <w:szCs w:val="20"/>
              </w:rPr>
              <w:t>autonomy</w:t>
            </w:r>
            <w:r>
              <w:rPr>
                <w:sz w:val="20"/>
                <w:szCs w:val="20"/>
              </w:rPr>
              <w:t xml:space="preserve"> as they can choose how they want to present what they have learnt. </w:t>
            </w:r>
          </w:p>
          <w:p w14:paraId="7E139102" w14:textId="77777777" w:rsidR="00D85DD7" w:rsidRDefault="00D85DD7">
            <w:pPr>
              <w:widowControl w:val="0"/>
              <w:spacing w:after="0" w:line="240" w:lineRule="auto"/>
              <w:rPr>
                <w:sz w:val="20"/>
                <w:szCs w:val="20"/>
              </w:rPr>
            </w:pPr>
          </w:p>
          <w:p w14:paraId="4FAEF4E8" w14:textId="77777777" w:rsidR="00D85DD7" w:rsidRDefault="00000000">
            <w:pPr>
              <w:widowControl w:val="0"/>
              <w:spacing w:after="0" w:line="240" w:lineRule="auto"/>
              <w:rPr>
                <w:b/>
                <w:sz w:val="20"/>
                <w:szCs w:val="20"/>
              </w:rPr>
            </w:pPr>
            <w:r>
              <w:rPr>
                <w:b/>
                <w:sz w:val="20"/>
                <w:szCs w:val="20"/>
              </w:rPr>
              <w:t xml:space="preserve">Reflection </w:t>
            </w:r>
          </w:p>
          <w:p w14:paraId="05F659CD" w14:textId="77777777" w:rsidR="00D85DD7" w:rsidRDefault="00000000">
            <w:pPr>
              <w:widowControl w:val="0"/>
              <w:spacing w:after="0" w:line="240" w:lineRule="auto"/>
              <w:rPr>
                <w:sz w:val="20"/>
                <w:szCs w:val="20"/>
              </w:rPr>
            </w:pPr>
            <w:r>
              <w:rPr>
                <w:sz w:val="20"/>
                <w:szCs w:val="20"/>
              </w:rPr>
              <w:t xml:space="preserve">The conclusion and reflection are a good way for learners to </w:t>
            </w:r>
            <w:r>
              <w:rPr>
                <w:b/>
                <w:sz w:val="20"/>
                <w:szCs w:val="20"/>
              </w:rPr>
              <w:t>link prior knowledge to new knowledge</w:t>
            </w:r>
            <w:r>
              <w:rPr>
                <w:sz w:val="20"/>
                <w:szCs w:val="20"/>
              </w:rPr>
              <w:t xml:space="preserve"> which deepens comprehension and strengthens memory. Seeing knowledge grow is also highly motivating. </w:t>
            </w:r>
          </w:p>
          <w:p w14:paraId="56DFC811" w14:textId="77777777" w:rsidR="00D85DD7" w:rsidRDefault="00D85DD7">
            <w:pPr>
              <w:widowControl w:val="0"/>
              <w:spacing w:after="0" w:line="240" w:lineRule="auto"/>
              <w:rPr>
                <w:sz w:val="20"/>
                <w:szCs w:val="20"/>
              </w:rPr>
            </w:pPr>
          </w:p>
          <w:p w14:paraId="620B0FA9" w14:textId="77777777" w:rsidR="00D85DD7" w:rsidRDefault="00000000">
            <w:pPr>
              <w:widowControl w:val="0"/>
              <w:spacing w:after="0" w:line="240" w:lineRule="auto"/>
              <w:rPr>
                <w:sz w:val="20"/>
                <w:szCs w:val="20"/>
              </w:rPr>
            </w:pPr>
            <w:r>
              <w:rPr>
                <w:sz w:val="20"/>
                <w:szCs w:val="20"/>
              </w:rPr>
              <w:t xml:space="preserve"> </w:t>
            </w:r>
            <w:r>
              <w:rPr>
                <w:i/>
                <w:color w:val="000000"/>
                <w:sz w:val="20"/>
                <w:szCs w:val="20"/>
              </w:rPr>
              <w:t>Remember that reflection leads to learning that is ‘sticky’ learning that lasts. So, don’t miss out the reflection activity.</w:t>
            </w:r>
          </w:p>
          <w:p w14:paraId="5D64BE47" w14:textId="77777777" w:rsidR="00D85DD7" w:rsidRDefault="00D85DD7">
            <w:pPr>
              <w:widowControl w:val="0"/>
              <w:spacing w:after="0" w:line="240" w:lineRule="auto"/>
              <w:rPr>
                <w:sz w:val="20"/>
                <w:szCs w:val="20"/>
              </w:rPr>
            </w:pPr>
          </w:p>
        </w:tc>
      </w:tr>
      <w:tr w:rsidR="00D85DD7" w14:paraId="6E1D0C72"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9328623" w14:textId="77777777" w:rsidR="00D85DD7" w:rsidRDefault="00000000">
            <w:pPr>
              <w:widowControl w:val="0"/>
              <w:spacing w:after="0" w:line="240" w:lineRule="auto"/>
              <w:rPr>
                <w:b/>
                <w:color w:val="F58220"/>
                <w:sz w:val="20"/>
                <w:szCs w:val="20"/>
              </w:rPr>
            </w:pPr>
            <w:r>
              <w:rPr>
                <w:b/>
                <w:color w:val="F58220"/>
                <w:sz w:val="20"/>
                <w:szCs w:val="20"/>
              </w:rPr>
              <w:t xml:space="preserve">Extended opportunities </w:t>
            </w:r>
          </w:p>
          <w:p w14:paraId="5250DE3B" w14:textId="77777777" w:rsidR="00D85DD7"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 xml:space="preserve">To boost the creativity element, challenge learners to present their information in different ways such as in a role play or interview where they act the parts of for e.g., pet owners and pets. </w:t>
            </w:r>
          </w:p>
          <w:p w14:paraId="036A5E65" w14:textId="77777777" w:rsidR="00D85DD7"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 xml:space="preserve">Videoing their roleplays is a fun way to motivate learners and it gives you the opportunity to go back and watch what learners were doing. This is a rich source for observation and assessment. </w:t>
            </w:r>
          </w:p>
          <w:p w14:paraId="22B3FDD1" w14:textId="77777777" w:rsidR="00D85DD7"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Take the learning home by encouraging learners to ask their parents/caregivers what they know about caring pets including the specific pet the learner explored in class.</w:t>
            </w:r>
          </w:p>
        </w:tc>
      </w:tr>
      <w:tr w:rsidR="00D85DD7" w14:paraId="5C7C9FB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B73633A" w14:textId="77777777" w:rsidR="00D85DD7" w:rsidRDefault="00000000">
            <w:pPr>
              <w:spacing w:after="0" w:line="240" w:lineRule="auto"/>
              <w:rPr>
                <w:rFonts w:ascii="Times New Roman" w:eastAsia="Times New Roman" w:hAnsi="Times New Roman" w:cs="Times New Roman"/>
                <w:sz w:val="24"/>
                <w:szCs w:val="24"/>
              </w:rPr>
            </w:pPr>
            <w:r>
              <w:rPr>
                <w:b/>
                <w:color w:val="000000"/>
                <w:sz w:val="20"/>
                <w:szCs w:val="20"/>
              </w:rPr>
              <w:t>Observations and facilitation - Assessment as learning  </w:t>
            </w:r>
          </w:p>
          <w:p w14:paraId="44B2A4FA" w14:textId="77777777" w:rsidR="00D85DD7" w:rsidRDefault="00000000">
            <w:pPr>
              <w:spacing w:after="0" w:line="240" w:lineRule="auto"/>
              <w:rPr>
                <w:color w:val="000000"/>
                <w:sz w:val="20"/>
                <w:szCs w:val="20"/>
              </w:rPr>
            </w:pPr>
            <w:r>
              <w:rPr>
                <w:color w:val="000000"/>
                <w:sz w:val="20"/>
                <w:szCs w:val="20"/>
              </w:rPr>
              <w:t xml:space="preserve">As they research, </w:t>
            </w:r>
            <w:proofErr w:type="gramStart"/>
            <w:r>
              <w:rPr>
                <w:color w:val="000000"/>
                <w:sz w:val="20"/>
                <w:szCs w:val="20"/>
              </w:rPr>
              <w:t>learn</w:t>
            </w:r>
            <w:proofErr w:type="gramEnd"/>
            <w:r>
              <w:rPr>
                <w:color w:val="000000"/>
                <w:sz w:val="20"/>
                <w:szCs w:val="20"/>
              </w:rPr>
              <w:t xml:space="preserve"> and present their new information, it's important to actively observe and listen to learners as they work together in groups. As you walk around the classroom, keep an eye out for several key indicators of learning, communication, and knowledge of the topic. These are just some examples of things to observe - you might have your own list of observations to use.</w:t>
            </w:r>
          </w:p>
          <w:p w14:paraId="146FDCDF" w14:textId="77777777" w:rsidR="00D85DD7" w:rsidRDefault="00D85DD7">
            <w:pPr>
              <w:spacing w:after="0" w:line="240" w:lineRule="auto"/>
              <w:rPr>
                <w:rFonts w:ascii="Times New Roman" w:eastAsia="Times New Roman" w:hAnsi="Times New Roman" w:cs="Times New Roman"/>
                <w:sz w:val="24"/>
                <w:szCs w:val="24"/>
              </w:rPr>
            </w:pPr>
          </w:p>
          <w:p w14:paraId="22790685" w14:textId="77777777" w:rsidR="00D85DD7" w:rsidRDefault="00000000">
            <w:pPr>
              <w:spacing w:after="0" w:line="240" w:lineRule="auto"/>
              <w:rPr>
                <w:b/>
                <w:color w:val="000000"/>
                <w:sz w:val="20"/>
                <w:szCs w:val="20"/>
              </w:rPr>
            </w:pPr>
            <w:r>
              <w:rPr>
                <w:b/>
                <w:color w:val="000000"/>
                <w:sz w:val="20"/>
                <w:szCs w:val="20"/>
              </w:rPr>
              <w:t>Learner communication skills</w:t>
            </w:r>
          </w:p>
          <w:p w14:paraId="17FBD5F0" w14:textId="77777777" w:rsidR="00D85DD7" w:rsidRDefault="00000000">
            <w:pPr>
              <w:numPr>
                <w:ilvl w:val="0"/>
                <w:numId w:val="52"/>
              </w:numPr>
              <w:spacing w:after="0" w:line="240" w:lineRule="auto"/>
              <w:rPr>
                <w:color w:val="000000"/>
                <w:sz w:val="20"/>
                <w:szCs w:val="20"/>
              </w:rPr>
            </w:pPr>
            <w:r>
              <w:rPr>
                <w:color w:val="000000"/>
                <w:sz w:val="20"/>
                <w:szCs w:val="20"/>
              </w:rPr>
              <w:t xml:space="preserve">Observe learners' </w:t>
            </w:r>
            <w:r>
              <w:rPr>
                <w:b/>
                <w:color w:val="000000"/>
                <w:sz w:val="20"/>
                <w:szCs w:val="20"/>
              </w:rPr>
              <w:t xml:space="preserve">active listening skills </w:t>
            </w:r>
            <w:r>
              <w:rPr>
                <w:color w:val="000000"/>
                <w:sz w:val="20"/>
                <w:szCs w:val="20"/>
              </w:rPr>
              <w:t>to determine if they are fully engaging with their peers during the group discussion process. Are they focused and attentive, or are they distracted or disengaged? </w:t>
            </w:r>
          </w:p>
          <w:p w14:paraId="334B25D0" w14:textId="77777777" w:rsidR="00D85DD7" w:rsidRDefault="00000000">
            <w:pPr>
              <w:numPr>
                <w:ilvl w:val="0"/>
                <w:numId w:val="52"/>
              </w:numPr>
              <w:spacing w:after="0" w:line="240" w:lineRule="auto"/>
              <w:rPr>
                <w:color w:val="000000"/>
                <w:sz w:val="20"/>
                <w:szCs w:val="20"/>
              </w:rPr>
            </w:pPr>
            <w:r>
              <w:rPr>
                <w:color w:val="000000"/>
                <w:sz w:val="20"/>
                <w:szCs w:val="20"/>
              </w:rPr>
              <w:t xml:space="preserve">Additionally, pay attention to their </w:t>
            </w:r>
            <w:r>
              <w:rPr>
                <w:b/>
                <w:color w:val="000000"/>
                <w:sz w:val="20"/>
                <w:szCs w:val="20"/>
              </w:rPr>
              <w:t xml:space="preserve">articulation </w:t>
            </w:r>
            <w:r>
              <w:rPr>
                <w:color w:val="000000"/>
                <w:sz w:val="20"/>
                <w:szCs w:val="20"/>
              </w:rPr>
              <w:t xml:space="preserve">skills. Are they </w:t>
            </w:r>
            <w:r>
              <w:rPr>
                <w:b/>
                <w:color w:val="000000"/>
                <w:sz w:val="20"/>
                <w:szCs w:val="20"/>
              </w:rPr>
              <w:t>speaking clearly</w:t>
            </w:r>
            <w:r>
              <w:rPr>
                <w:color w:val="000000"/>
                <w:sz w:val="20"/>
                <w:szCs w:val="20"/>
              </w:rPr>
              <w:t xml:space="preserve"> and </w:t>
            </w:r>
            <w:r>
              <w:rPr>
                <w:b/>
                <w:color w:val="000000"/>
                <w:sz w:val="20"/>
                <w:szCs w:val="20"/>
              </w:rPr>
              <w:t>confidently</w:t>
            </w:r>
            <w:r>
              <w:rPr>
                <w:color w:val="000000"/>
                <w:sz w:val="20"/>
                <w:szCs w:val="20"/>
              </w:rPr>
              <w:t xml:space="preserve">, or are they </w:t>
            </w:r>
            <w:r>
              <w:rPr>
                <w:b/>
                <w:color w:val="000000"/>
                <w:sz w:val="20"/>
                <w:szCs w:val="20"/>
              </w:rPr>
              <w:t xml:space="preserve">mumbling </w:t>
            </w:r>
            <w:r>
              <w:rPr>
                <w:color w:val="000000"/>
                <w:sz w:val="20"/>
                <w:szCs w:val="20"/>
              </w:rPr>
              <w:t xml:space="preserve">or speaking too fast, or speaking too loudly or softly? </w:t>
            </w:r>
          </w:p>
          <w:p w14:paraId="64F67D4B" w14:textId="77777777" w:rsidR="00D85DD7" w:rsidRDefault="00D85DD7">
            <w:pPr>
              <w:spacing w:after="0" w:line="240" w:lineRule="auto"/>
              <w:rPr>
                <w:rFonts w:ascii="Times New Roman" w:eastAsia="Times New Roman" w:hAnsi="Times New Roman" w:cs="Times New Roman"/>
                <w:sz w:val="24"/>
                <w:szCs w:val="24"/>
              </w:rPr>
            </w:pPr>
          </w:p>
          <w:p w14:paraId="5F319331" w14:textId="77777777" w:rsidR="00D85DD7" w:rsidRDefault="00000000">
            <w:pPr>
              <w:spacing w:after="0" w:line="240" w:lineRule="auto"/>
              <w:rPr>
                <w:rFonts w:ascii="Times New Roman" w:eastAsia="Times New Roman" w:hAnsi="Times New Roman" w:cs="Times New Roman"/>
                <w:sz w:val="24"/>
                <w:szCs w:val="24"/>
              </w:rPr>
            </w:pPr>
            <w:r>
              <w:rPr>
                <w:color w:val="000000"/>
                <w:sz w:val="20"/>
                <w:szCs w:val="20"/>
              </w:rPr>
              <w:t>If learners are struggling with any aspect of their communication skills, there are several strategies you can use to support them.</w:t>
            </w:r>
          </w:p>
          <w:p w14:paraId="0BE89CB0" w14:textId="77777777" w:rsidR="00D85DD7" w:rsidRDefault="00000000">
            <w:pPr>
              <w:numPr>
                <w:ilvl w:val="0"/>
                <w:numId w:val="10"/>
              </w:numPr>
              <w:spacing w:after="0" w:line="240" w:lineRule="auto"/>
              <w:rPr>
                <w:rFonts w:ascii="Montserrat" w:eastAsia="Montserrat" w:hAnsi="Montserrat" w:cs="Montserrat"/>
                <w:color w:val="000000"/>
                <w:sz w:val="20"/>
                <w:szCs w:val="20"/>
              </w:rPr>
            </w:pPr>
            <w:r>
              <w:rPr>
                <w:color w:val="000000"/>
                <w:sz w:val="20"/>
                <w:szCs w:val="20"/>
              </w:rPr>
              <w:t xml:space="preserve">One option is to </w:t>
            </w:r>
            <w:r>
              <w:rPr>
                <w:b/>
                <w:color w:val="000000"/>
                <w:sz w:val="20"/>
                <w:szCs w:val="20"/>
              </w:rPr>
              <w:t xml:space="preserve">model active listening yourself, </w:t>
            </w:r>
            <w:r>
              <w:rPr>
                <w:color w:val="000000"/>
                <w:sz w:val="20"/>
                <w:szCs w:val="20"/>
              </w:rPr>
              <w:t>showing the kinds of behaviours you expect from learners.</w:t>
            </w:r>
          </w:p>
          <w:p w14:paraId="75CFD643" w14:textId="77777777" w:rsidR="00D85DD7" w:rsidRDefault="00000000">
            <w:pPr>
              <w:numPr>
                <w:ilvl w:val="0"/>
                <w:numId w:val="10"/>
              </w:numPr>
              <w:spacing w:after="0" w:line="240" w:lineRule="auto"/>
              <w:rPr>
                <w:rFonts w:ascii="Montserrat" w:eastAsia="Montserrat" w:hAnsi="Montserrat" w:cs="Montserrat"/>
                <w:color w:val="000000"/>
                <w:sz w:val="20"/>
                <w:szCs w:val="20"/>
              </w:rPr>
            </w:pPr>
            <w:r>
              <w:rPr>
                <w:color w:val="000000"/>
                <w:sz w:val="20"/>
                <w:szCs w:val="20"/>
              </w:rPr>
              <w:t xml:space="preserve">You can also take the time to </w:t>
            </w:r>
            <w:r>
              <w:rPr>
                <w:b/>
                <w:color w:val="000000"/>
                <w:sz w:val="20"/>
                <w:szCs w:val="20"/>
              </w:rPr>
              <w:t>explain the guidelines for active listening</w:t>
            </w:r>
            <w:r>
              <w:rPr>
                <w:color w:val="000000"/>
                <w:sz w:val="20"/>
                <w:szCs w:val="20"/>
              </w:rPr>
              <w:t xml:space="preserve"> or the interview process again, ensuring that all learners understand the expectations.</w:t>
            </w:r>
          </w:p>
          <w:p w14:paraId="415BCFBC" w14:textId="77777777" w:rsidR="00D85DD7" w:rsidRDefault="00000000">
            <w:pPr>
              <w:numPr>
                <w:ilvl w:val="0"/>
                <w:numId w:val="10"/>
              </w:numPr>
              <w:spacing w:after="0" w:line="240" w:lineRule="auto"/>
              <w:rPr>
                <w:rFonts w:ascii="Montserrat" w:eastAsia="Montserrat" w:hAnsi="Montserrat" w:cs="Montserrat"/>
                <w:color w:val="000000"/>
                <w:sz w:val="20"/>
                <w:szCs w:val="20"/>
              </w:rPr>
            </w:pPr>
            <w:r>
              <w:rPr>
                <w:color w:val="000000"/>
                <w:sz w:val="20"/>
                <w:szCs w:val="20"/>
              </w:rPr>
              <w:t xml:space="preserve">It can be helpful to share and discuss the </w:t>
            </w:r>
            <w:r>
              <w:rPr>
                <w:b/>
                <w:color w:val="000000"/>
                <w:sz w:val="20"/>
                <w:szCs w:val="20"/>
              </w:rPr>
              <w:t>definitions of good communication</w:t>
            </w:r>
            <w:r>
              <w:rPr>
                <w:color w:val="000000"/>
                <w:sz w:val="20"/>
                <w:szCs w:val="20"/>
              </w:rPr>
              <w:t>. The Teacher's Guide to Competencies is an excellent resource for this purpose, providing information and guidance on the development of communication skills.</w:t>
            </w:r>
          </w:p>
          <w:p w14:paraId="7A3D41D3" w14:textId="77777777" w:rsidR="00D85DD7" w:rsidRDefault="00D85DD7">
            <w:pPr>
              <w:spacing w:after="0" w:line="240" w:lineRule="auto"/>
              <w:rPr>
                <w:rFonts w:ascii="Times New Roman" w:eastAsia="Times New Roman" w:hAnsi="Times New Roman" w:cs="Times New Roman"/>
                <w:sz w:val="24"/>
                <w:szCs w:val="24"/>
              </w:rPr>
            </w:pPr>
          </w:p>
          <w:p w14:paraId="1B133663" w14:textId="77777777" w:rsidR="00D85DD7" w:rsidRDefault="00000000">
            <w:pPr>
              <w:spacing w:after="0" w:line="240" w:lineRule="auto"/>
              <w:rPr>
                <w:color w:val="000000"/>
                <w:sz w:val="20"/>
                <w:szCs w:val="20"/>
              </w:rPr>
            </w:pPr>
            <w:r>
              <w:rPr>
                <w:color w:val="000000"/>
                <w:sz w:val="20"/>
                <w:szCs w:val="20"/>
              </w:rPr>
              <w:t xml:space="preserve">Remember, communication skills take time to develop, and learners will have many opportunities to </w:t>
            </w:r>
            <w:r>
              <w:rPr>
                <w:sz w:val="20"/>
                <w:szCs w:val="20"/>
              </w:rPr>
              <w:t>practise</w:t>
            </w:r>
            <w:r>
              <w:rPr>
                <w:color w:val="000000"/>
                <w:sz w:val="20"/>
                <w:szCs w:val="20"/>
              </w:rPr>
              <w:t xml:space="preserve"> and grow their abilities throughout the project. By actively observing and facilitating their progress, you can help them build important skills that will serve them well in the future.</w:t>
            </w:r>
          </w:p>
          <w:p w14:paraId="4B1A3BD2" w14:textId="77777777" w:rsidR="00D85DD7" w:rsidRDefault="00D85DD7">
            <w:pPr>
              <w:spacing w:after="0" w:line="240" w:lineRule="auto"/>
              <w:rPr>
                <w:sz w:val="20"/>
                <w:szCs w:val="20"/>
              </w:rPr>
            </w:pPr>
          </w:p>
          <w:p w14:paraId="4875C88C" w14:textId="77777777" w:rsidR="00D85DD7" w:rsidRDefault="00000000">
            <w:pPr>
              <w:spacing w:after="0" w:line="240" w:lineRule="auto"/>
              <w:rPr>
                <w:b/>
                <w:sz w:val="20"/>
                <w:szCs w:val="20"/>
              </w:rPr>
            </w:pPr>
            <w:r>
              <w:rPr>
                <w:b/>
                <w:sz w:val="20"/>
                <w:szCs w:val="20"/>
              </w:rPr>
              <w:t>Suggestions for facilitation and scaffolding</w:t>
            </w:r>
          </w:p>
          <w:p w14:paraId="699B73DB" w14:textId="77777777" w:rsidR="00D85DD7" w:rsidRDefault="00000000">
            <w:pPr>
              <w:spacing w:after="0" w:line="240" w:lineRule="auto"/>
              <w:rPr>
                <w:sz w:val="20"/>
                <w:szCs w:val="20"/>
              </w:rPr>
            </w:pPr>
            <w:r>
              <w:rPr>
                <w:sz w:val="20"/>
                <w:szCs w:val="20"/>
              </w:rPr>
              <w:t xml:space="preserve">Although learners are responsible for their own and other’s learning, they still need you! It is essential to constantly facilitate and scaffold the quality of their learning. As a facilitator of learning you need to listen to WHAT learners are talking about so you can monitor if they are learning and to stop any incorrect learning immediately. Constant check-ins and questions of group members is invaluable for this. </w:t>
            </w:r>
          </w:p>
          <w:p w14:paraId="0BB87FF7" w14:textId="77777777" w:rsidR="00D85DD7" w:rsidRDefault="00D85DD7">
            <w:pPr>
              <w:spacing w:after="0" w:line="240" w:lineRule="auto"/>
              <w:rPr>
                <w:i/>
                <w:sz w:val="20"/>
                <w:szCs w:val="20"/>
              </w:rPr>
            </w:pPr>
          </w:p>
          <w:p w14:paraId="4011CD52" w14:textId="77777777" w:rsidR="00D85DD7" w:rsidRDefault="00000000">
            <w:pPr>
              <w:spacing w:after="0" w:line="240" w:lineRule="auto"/>
              <w:rPr>
                <w:i/>
                <w:sz w:val="20"/>
                <w:szCs w:val="20"/>
              </w:rPr>
            </w:pPr>
            <w:r>
              <w:rPr>
                <w:i/>
                <w:sz w:val="20"/>
                <w:szCs w:val="20"/>
              </w:rPr>
              <w:t>Facilitation and scaffolding questions relating to caring for pets could be:</w:t>
            </w:r>
          </w:p>
          <w:p w14:paraId="05FE8B2C" w14:textId="77777777" w:rsidR="00D85DD7" w:rsidRDefault="00000000">
            <w:pPr>
              <w:spacing w:after="0" w:line="240" w:lineRule="auto"/>
              <w:rPr>
                <w:sz w:val="20"/>
                <w:szCs w:val="20"/>
              </w:rPr>
            </w:pPr>
            <w:r>
              <w:rPr>
                <w:sz w:val="20"/>
                <w:szCs w:val="20"/>
              </w:rPr>
              <w:t>“Should you give your pets a cold drink?”</w:t>
            </w:r>
          </w:p>
          <w:p w14:paraId="112DDC4C" w14:textId="77777777" w:rsidR="00D85DD7" w:rsidRDefault="00000000">
            <w:pPr>
              <w:spacing w:after="0" w:line="240" w:lineRule="auto"/>
              <w:rPr>
                <w:sz w:val="20"/>
                <w:szCs w:val="20"/>
              </w:rPr>
            </w:pPr>
            <w:r>
              <w:rPr>
                <w:sz w:val="20"/>
                <w:szCs w:val="20"/>
              </w:rPr>
              <w:t>“Do goats and dogs eat the same food?”</w:t>
            </w:r>
          </w:p>
          <w:p w14:paraId="276903C3" w14:textId="77777777" w:rsidR="00D85DD7" w:rsidRDefault="00000000">
            <w:pPr>
              <w:spacing w:after="0" w:line="240" w:lineRule="auto"/>
              <w:rPr>
                <w:sz w:val="20"/>
                <w:szCs w:val="20"/>
              </w:rPr>
            </w:pPr>
            <w:r>
              <w:rPr>
                <w:sz w:val="20"/>
                <w:szCs w:val="20"/>
              </w:rPr>
              <w:t>“Cats don't feel pain: True or false?”</w:t>
            </w:r>
          </w:p>
          <w:p w14:paraId="02C21381" w14:textId="77777777" w:rsidR="00D85DD7" w:rsidRDefault="00000000">
            <w:pPr>
              <w:spacing w:after="0" w:line="240" w:lineRule="auto"/>
              <w:rPr>
                <w:sz w:val="20"/>
                <w:szCs w:val="20"/>
              </w:rPr>
            </w:pPr>
            <w:r>
              <w:rPr>
                <w:sz w:val="20"/>
                <w:szCs w:val="20"/>
              </w:rPr>
              <w:t>“Can fish live in any type of water?”</w:t>
            </w:r>
          </w:p>
          <w:p w14:paraId="6A72F029" w14:textId="77777777" w:rsidR="00D85DD7" w:rsidRDefault="00000000">
            <w:pPr>
              <w:spacing w:after="0" w:line="240" w:lineRule="auto"/>
              <w:rPr>
                <w:sz w:val="20"/>
                <w:szCs w:val="20"/>
              </w:rPr>
            </w:pPr>
            <w:r>
              <w:rPr>
                <w:sz w:val="20"/>
                <w:szCs w:val="20"/>
              </w:rPr>
              <w:t>“How often should a pet rabbit be fed?”</w:t>
            </w:r>
          </w:p>
          <w:p w14:paraId="56744CDB" w14:textId="77777777" w:rsidR="00D85DD7" w:rsidRDefault="00000000">
            <w:pPr>
              <w:spacing w:after="0" w:line="240" w:lineRule="auto"/>
              <w:rPr>
                <w:sz w:val="20"/>
                <w:szCs w:val="20"/>
              </w:rPr>
            </w:pPr>
            <w:r>
              <w:rPr>
                <w:sz w:val="20"/>
                <w:szCs w:val="20"/>
              </w:rPr>
              <w:t>“What would you do if you saw someone kicking a dog?”</w:t>
            </w:r>
          </w:p>
          <w:p w14:paraId="46B556FC" w14:textId="77777777" w:rsidR="00D85DD7" w:rsidRDefault="00000000">
            <w:pPr>
              <w:spacing w:after="0" w:line="240" w:lineRule="auto"/>
              <w:rPr>
                <w:sz w:val="20"/>
                <w:szCs w:val="20"/>
              </w:rPr>
            </w:pPr>
            <w:proofErr w:type="gramStart"/>
            <w:r>
              <w:rPr>
                <w:sz w:val="20"/>
                <w:szCs w:val="20"/>
              </w:rPr>
              <w:t>“ What</w:t>
            </w:r>
            <w:proofErr w:type="gramEnd"/>
            <w:r>
              <w:rPr>
                <w:sz w:val="20"/>
                <w:szCs w:val="20"/>
              </w:rPr>
              <w:t xml:space="preserve"> would you do if your pet got sick?”</w:t>
            </w:r>
          </w:p>
          <w:p w14:paraId="35D6CAD4" w14:textId="77777777" w:rsidR="00D85DD7" w:rsidRDefault="00D85DD7">
            <w:pPr>
              <w:spacing w:after="0" w:line="240" w:lineRule="auto"/>
              <w:rPr>
                <w:sz w:val="20"/>
                <w:szCs w:val="20"/>
              </w:rPr>
            </w:pPr>
          </w:p>
          <w:p w14:paraId="0C2FF339" w14:textId="77777777" w:rsidR="00D85DD7" w:rsidRDefault="00000000">
            <w:pPr>
              <w:spacing w:after="0" w:line="240" w:lineRule="auto"/>
              <w:rPr>
                <w:b/>
                <w:sz w:val="20"/>
                <w:szCs w:val="20"/>
              </w:rPr>
            </w:pPr>
            <w:r>
              <w:rPr>
                <w:b/>
                <w:sz w:val="20"/>
                <w:szCs w:val="20"/>
              </w:rPr>
              <w:t>For more ideas on prompts and scaffolding questions please see Annexure 7.</w:t>
            </w:r>
          </w:p>
          <w:p w14:paraId="26927AC5" w14:textId="77777777" w:rsidR="00D85DD7" w:rsidRDefault="00D85DD7">
            <w:pPr>
              <w:spacing w:after="0" w:line="240" w:lineRule="auto"/>
              <w:rPr>
                <w:sz w:val="20"/>
                <w:szCs w:val="20"/>
              </w:rPr>
            </w:pPr>
          </w:p>
        </w:tc>
      </w:tr>
    </w:tbl>
    <w:p w14:paraId="340852FA" w14:textId="77777777" w:rsidR="00D85DD7" w:rsidRDefault="00D85DD7">
      <w:pPr>
        <w:rPr>
          <w:b/>
          <w:sz w:val="20"/>
          <w:szCs w:val="20"/>
          <w:u w:val="single"/>
        </w:rPr>
      </w:pPr>
    </w:p>
    <w:p w14:paraId="3E640156" w14:textId="77777777" w:rsidR="00D85DD7" w:rsidRDefault="00000000">
      <w:pPr>
        <w:rPr>
          <w:b/>
          <w:sz w:val="20"/>
          <w:szCs w:val="20"/>
          <w:u w:val="single"/>
        </w:rPr>
      </w:pPr>
      <w:r>
        <w:br w:type="page"/>
      </w:r>
    </w:p>
    <w:p w14:paraId="1D9402C8" w14:textId="77777777" w:rsidR="00D85DD7" w:rsidRDefault="00D85DD7">
      <w:pPr>
        <w:rPr>
          <w:b/>
          <w:sz w:val="20"/>
          <w:szCs w:val="20"/>
          <w:u w:val="single"/>
        </w:rPr>
      </w:pPr>
    </w:p>
    <w:tbl>
      <w:tblPr>
        <w:tblStyle w:val="af7"/>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853"/>
        <w:gridCol w:w="897"/>
        <w:gridCol w:w="2265"/>
      </w:tblGrid>
      <w:tr w:rsidR="00D85DD7" w14:paraId="3297B90B"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523B7185" w14:textId="77777777" w:rsidR="00D85DD7" w:rsidRDefault="00000000">
            <w:pPr>
              <w:pStyle w:val="Heading2"/>
            </w:pPr>
            <w:bookmarkStart w:id="8" w:name="_heading=h.2s8eyo1" w:colFirst="0" w:colLast="0"/>
            <w:bookmarkEnd w:id="8"/>
            <w:r>
              <w:t xml:space="preserve">     Lesson 3:  Grade 1 to the rescue</w:t>
            </w:r>
          </w:p>
          <w:p w14:paraId="4D7EE45E" w14:textId="77777777" w:rsidR="00D85DD7" w:rsidRDefault="00000000">
            <w:pPr>
              <w:pStyle w:val="Heading2"/>
              <w:widowControl w:val="0"/>
              <w:spacing w:line="256" w:lineRule="auto"/>
              <w:rPr>
                <w:rFonts w:ascii="Calibri" w:eastAsia="Calibri" w:hAnsi="Calibri" w:cs="Calibri"/>
              </w:rPr>
            </w:pPr>
            <w:r>
              <w:rPr>
                <w:rFonts w:ascii="Calibri" w:eastAsia="Calibri" w:hAnsi="Calibri" w:cs="Calibri"/>
              </w:rPr>
              <w:t xml:space="preserve"> </w:t>
            </w:r>
          </w:p>
          <w:p w14:paraId="180BB6F4" w14:textId="77777777" w:rsidR="00D85DD7" w:rsidRDefault="00D85DD7">
            <w:pPr>
              <w:pStyle w:val="Heading2"/>
              <w:widowControl w:val="0"/>
              <w:rPr>
                <w:rFonts w:ascii="Calibri" w:eastAsia="Calibri" w:hAnsi="Calibri" w:cs="Calibri"/>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14766916" w14:textId="77777777" w:rsidR="00D85DD7" w:rsidRDefault="00000000">
            <w:pPr>
              <w:widowControl w:val="0"/>
              <w:spacing w:after="0" w:line="240" w:lineRule="auto"/>
              <w:rPr>
                <w:b/>
                <w:color w:val="035D30"/>
                <w:sz w:val="20"/>
                <w:szCs w:val="20"/>
              </w:rPr>
            </w:pPr>
            <w:r>
              <w:rPr>
                <w:b/>
                <w:color w:val="035D30"/>
                <w:sz w:val="20"/>
                <w:szCs w:val="20"/>
              </w:rPr>
              <w:t>Resources needed:</w:t>
            </w:r>
            <w:r>
              <w:rPr>
                <w:color w:val="035D30"/>
                <w:sz w:val="20"/>
                <w:szCs w:val="20"/>
              </w:rPr>
              <w:br/>
              <w:t>Scrap paper to make lists</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1DAA3E8C" w14:textId="77777777" w:rsidR="00D85DD7" w:rsidRDefault="00000000">
            <w:pPr>
              <w:widowControl w:val="0"/>
              <w:spacing w:after="0" w:line="240" w:lineRule="auto"/>
              <w:rPr>
                <w:b/>
                <w:color w:val="035D30"/>
                <w:sz w:val="20"/>
                <w:szCs w:val="20"/>
              </w:rPr>
            </w:pPr>
            <w:r>
              <w:rPr>
                <w:b/>
                <w:color w:val="035D30"/>
                <w:sz w:val="20"/>
                <w:szCs w:val="20"/>
              </w:rPr>
              <w:t>Time required:</w:t>
            </w:r>
          </w:p>
          <w:p w14:paraId="272E3443" w14:textId="77777777" w:rsidR="00D85DD7" w:rsidRDefault="00000000">
            <w:pPr>
              <w:widowControl w:val="0"/>
              <w:spacing w:after="0" w:line="240" w:lineRule="auto"/>
              <w:rPr>
                <w:color w:val="035D30"/>
                <w:sz w:val="20"/>
                <w:szCs w:val="20"/>
              </w:rPr>
            </w:pPr>
            <w:r>
              <w:rPr>
                <w:color w:val="035D30"/>
                <w:sz w:val="20"/>
                <w:szCs w:val="20"/>
              </w:rPr>
              <w:t xml:space="preserve">30 mins  </w:t>
            </w:r>
          </w:p>
        </w:tc>
      </w:tr>
      <w:tr w:rsidR="00D85DD7" w14:paraId="492D10DA"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1A2B883" w14:textId="77777777" w:rsidR="00D85DD7" w:rsidRDefault="00000000">
            <w:pPr>
              <w:widowControl w:val="0"/>
              <w:spacing w:after="0" w:line="240" w:lineRule="auto"/>
              <w:rPr>
                <w:b/>
                <w:color w:val="F58220"/>
                <w:sz w:val="20"/>
                <w:szCs w:val="20"/>
              </w:rPr>
            </w:pPr>
            <w:r>
              <w:rPr>
                <w:b/>
                <w:color w:val="F58220"/>
                <w:sz w:val="20"/>
                <w:szCs w:val="20"/>
              </w:rPr>
              <w:t xml:space="preserve">Summary of the Lesson </w:t>
            </w:r>
          </w:p>
          <w:p w14:paraId="5A8D2113" w14:textId="77777777" w:rsidR="00D85DD7" w:rsidRDefault="00000000">
            <w:pPr>
              <w:widowControl w:val="0"/>
              <w:spacing w:after="0" w:line="240" w:lineRule="auto"/>
              <w:rPr>
                <w:sz w:val="20"/>
                <w:szCs w:val="20"/>
              </w:rPr>
            </w:pPr>
            <w:r>
              <w:rPr>
                <w:sz w:val="20"/>
                <w:szCs w:val="20"/>
              </w:rPr>
              <w:t>In this lesson, learners will:</w:t>
            </w:r>
          </w:p>
          <w:p w14:paraId="733ACB8A" w14:textId="77777777" w:rsidR="00D85DD7" w:rsidRDefault="00000000">
            <w:pPr>
              <w:widowControl w:val="0"/>
              <w:numPr>
                <w:ilvl w:val="0"/>
                <w:numId w:val="48"/>
              </w:numPr>
              <w:pBdr>
                <w:top w:val="nil"/>
                <w:left w:val="nil"/>
                <w:bottom w:val="nil"/>
                <w:right w:val="nil"/>
                <w:between w:val="nil"/>
              </w:pBdr>
              <w:spacing w:after="0" w:line="240" w:lineRule="auto"/>
              <w:rPr>
                <w:color w:val="000000"/>
                <w:sz w:val="20"/>
                <w:szCs w:val="20"/>
              </w:rPr>
            </w:pPr>
            <w:r>
              <w:rPr>
                <w:color w:val="000000"/>
                <w:sz w:val="20"/>
                <w:szCs w:val="20"/>
              </w:rPr>
              <w:t>Listen to the call to action.</w:t>
            </w:r>
          </w:p>
          <w:p w14:paraId="319F592E" w14:textId="77777777" w:rsidR="00D85DD7" w:rsidRDefault="00000000">
            <w:pPr>
              <w:widowControl w:val="0"/>
              <w:numPr>
                <w:ilvl w:val="0"/>
                <w:numId w:val="48"/>
              </w:numPr>
              <w:pBdr>
                <w:top w:val="nil"/>
                <w:left w:val="nil"/>
                <w:bottom w:val="nil"/>
                <w:right w:val="nil"/>
                <w:between w:val="nil"/>
              </w:pBdr>
              <w:spacing w:after="0" w:line="240" w:lineRule="auto"/>
              <w:rPr>
                <w:color w:val="000000"/>
                <w:sz w:val="20"/>
                <w:szCs w:val="20"/>
              </w:rPr>
            </w:pPr>
            <w:r>
              <w:rPr>
                <w:color w:val="000000"/>
                <w:sz w:val="20"/>
                <w:szCs w:val="20"/>
              </w:rPr>
              <w:t xml:space="preserve">Brainstorm what pet shelter they want to build, vote to </w:t>
            </w:r>
            <w:proofErr w:type="gramStart"/>
            <w:r>
              <w:rPr>
                <w:color w:val="000000"/>
                <w:sz w:val="20"/>
                <w:szCs w:val="20"/>
              </w:rPr>
              <w:t>decide</w:t>
            </w:r>
            <w:proofErr w:type="gramEnd"/>
            <w:r>
              <w:rPr>
                <w:color w:val="000000"/>
                <w:sz w:val="20"/>
                <w:szCs w:val="20"/>
              </w:rPr>
              <w:t xml:space="preserve"> and list (with support) what materials they will need.</w:t>
            </w:r>
          </w:p>
        </w:tc>
      </w:tr>
      <w:tr w:rsidR="00D85DD7" w14:paraId="4FB7F61D"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0EC5E8C" w14:textId="77777777" w:rsidR="00D85DD7" w:rsidRDefault="00000000">
            <w:pPr>
              <w:widowControl w:val="0"/>
              <w:spacing w:after="0" w:line="240" w:lineRule="auto"/>
              <w:rPr>
                <w:b/>
                <w:color w:val="F58220"/>
                <w:sz w:val="20"/>
                <w:szCs w:val="20"/>
              </w:rPr>
            </w:pPr>
            <w:r>
              <w:rPr>
                <w:b/>
                <w:color w:val="F58220"/>
                <w:sz w:val="20"/>
                <w:szCs w:val="20"/>
              </w:rPr>
              <w:t>Objective</w:t>
            </w:r>
          </w:p>
          <w:p w14:paraId="66F41B84" w14:textId="77777777" w:rsidR="00D85DD7" w:rsidRDefault="00000000">
            <w:pPr>
              <w:widowControl w:val="0"/>
              <w:spacing w:after="0" w:line="240" w:lineRule="auto"/>
              <w:rPr>
                <w:i/>
                <w:sz w:val="20"/>
                <w:szCs w:val="20"/>
              </w:rPr>
            </w:pPr>
            <w:r>
              <w:rPr>
                <w:i/>
                <w:sz w:val="20"/>
                <w:szCs w:val="20"/>
              </w:rPr>
              <w:t>The purpose of this lesson is for learners to:</w:t>
            </w:r>
          </w:p>
          <w:p w14:paraId="3DD07E0E" w14:textId="77777777" w:rsidR="00D85DD7" w:rsidRDefault="00000000">
            <w:pPr>
              <w:widowControl w:val="0"/>
              <w:numPr>
                <w:ilvl w:val="0"/>
                <w:numId w:val="13"/>
              </w:numPr>
              <w:spacing w:after="0" w:line="240" w:lineRule="auto"/>
              <w:rPr>
                <w:sz w:val="20"/>
                <w:szCs w:val="20"/>
              </w:rPr>
            </w:pPr>
            <w:r>
              <w:rPr>
                <w:b/>
                <w:sz w:val="20"/>
                <w:szCs w:val="20"/>
              </w:rPr>
              <w:t>Collaborate</w:t>
            </w:r>
            <w:r>
              <w:rPr>
                <w:sz w:val="20"/>
                <w:szCs w:val="20"/>
              </w:rPr>
              <w:t xml:space="preserve"> and use </w:t>
            </w:r>
            <w:r>
              <w:rPr>
                <w:b/>
                <w:sz w:val="20"/>
                <w:szCs w:val="20"/>
              </w:rPr>
              <w:t>critical</w:t>
            </w:r>
            <w:r>
              <w:rPr>
                <w:sz w:val="20"/>
                <w:szCs w:val="20"/>
              </w:rPr>
              <w:t xml:space="preserve"> and </w:t>
            </w:r>
            <w:r>
              <w:rPr>
                <w:b/>
                <w:sz w:val="20"/>
                <w:szCs w:val="20"/>
              </w:rPr>
              <w:t>creative</w:t>
            </w:r>
            <w:r>
              <w:rPr>
                <w:sz w:val="20"/>
                <w:szCs w:val="20"/>
              </w:rPr>
              <w:t xml:space="preserve"> </w:t>
            </w:r>
            <w:r>
              <w:rPr>
                <w:b/>
                <w:sz w:val="20"/>
                <w:szCs w:val="20"/>
              </w:rPr>
              <w:t>thinking</w:t>
            </w:r>
            <w:r>
              <w:rPr>
                <w:sz w:val="20"/>
                <w:szCs w:val="20"/>
              </w:rPr>
              <w:t xml:space="preserve"> and prior and new knowledge to </w:t>
            </w:r>
            <w:r>
              <w:rPr>
                <w:b/>
                <w:sz w:val="20"/>
                <w:szCs w:val="20"/>
              </w:rPr>
              <w:t>make decisions and rough plans</w:t>
            </w:r>
            <w:r>
              <w:rPr>
                <w:sz w:val="20"/>
                <w:szCs w:val="20"/>
              </w:rPr>
              <w:t>.</w:t>
            </w:r>
          </w:p>
          <w:p w14:paraId="0280B688" w14:textId="77777777" w:rsidR="00D85DD7" w:rsidRDefault="00000000">
            <w:pPr>
              <w:widowControl w:val="0"/>
              <w:numPr>
                <w:ilvl w:val="0"/>
                <w:numId w:val="13"/>
              </w:numPr>
              <w:spacing w:after="0" w:line="240" w:lineRule="auto"/>
              <w:rPr>
                <w:sz w:val="20"/>
                <w:szCs w:val="20"/>
              </w:rPr>
            </w:pPr>
            <w:r>
              <w:rPr>
                <w:b/>
                <w:sz w:val="20"/>
                <w:szCs w:val="20"/>
              </w:rPr>
              <w:t>Present</w:t>
            </w:r>
            <w:r>
              <w:rPr>
                <w:sz w:val="20"/>
                <w:szCs w:val="20"/>
              </w:rPr>
              <w:t xml:space="preserve"> their plans for feedback.</w:t>
            </w:r>
          </w:p>
          <w:p w14:paraId="1EE731E9" w14:textId="77777777" w:rsidR="00D85DD7" w:rsidRDefault="00000000">
            <w:pPr>
              <w:widowControl w:val="0"/>
              <w:numPr>
                <w:ilvl w:val="0"/>
                <w:numId w:val="13"/>
              </w:numPr>
              <w:spacing w:after="0" w:line="240" w:lineRule="auto"/>
              <w:rPr>
                <w:sz w:val="20"/>
                <w:szCs w:val="20"/>
              </w:rPr>
            </w:pPr>
            <w:r>
              <w:rPr>
                <w:b/>
                <w:sz w:val="20"/>
                <w:szCs w:val="20"/>
              </w:rPr>
              <w:t>Evaluate</w:t>
            </w:r>
            <w:r>
              <w:rPr>
                <w:sz w:val="20"/>
                <w:szCs w:val="20"/>
              </w:rPr>
              <w:t xml:space="preserve"> other groups’ plans and give feedback. </w:t>
            </w:r>
          </w:p>
          <w:p w14:paraId="26727B75" w14:textId="77777777" w:rsidR="00D85DD7" w:rsidRDefault="00000000">
            <w:pPr>
              <w:widowControl w:val="0"/>
              <w:numPr>
                <w:ilvl w:val="0"/>
                <w:numId w:val="13"/>
              </w:numPr>
              <w:spacing w:after="0" w:line="240" w:lineRule="auto"/>
              <w:rPr>
                <w:sz w:val="20"/>
                <w:szCs w:val="20"/>
              </w:rPr>
            </w:pPr>
            <w:r>
              <w:rPr>
                <w:b/>
                <w:sz w:val="20"/>
                <w:szCs w:val="20"/>
              </w:rPr>
              <w:t>Iterate</w:t>
            </w:r>
            <w:r>
              <w:rPr>
                <w:sz w:val="20"/>
                <w:szCs w:val="20"/>
              </w:rPr>
              <w:t xml:space="preserve"> plans.</w:t>
            </w:r>
          </w:p>
          <w:p w14:paraId="10F710BF" w14:textId="77777777" w:rsidR="00D85DD7" w:rsidRDefault="00D85DD7">
            <w:pPr>
              <w:widowControl w:val="0"/>
              <w:spacing w:after="0" w:line="240" w:lineRule="auto"/>
              <w:rPr>
                <w:sz w:val="20"/>
                <w:szCs w:val="20"/>
              </w:rPr>
            </w:pPr>
          </w:p>
          <w:p w14:paraId="714A2FAC" w14:textId="77777777" w:rsidR="00D85DD7" w:rsidRDefault="00000000">
            <w:pPr>
              <w:widowControl w:val="0"/>
              <w:spacing w:after="0" w:line="240" w:lineRule="auto"/>
              <w:rPr>
                <w:i/>
                <w:sz w:val="20"/>
                <w:szCs w:val="20"/>
              </w:rPr>
            </w:pPr>
            <w:r>
              <w:rPr>
                <w:i/>
                <w:sz w:val="20"/>
                <w:szCs w:val="20"/>
              </w:rPr>
              <w:t>The purpose of this lesson is for teachers to:</w:t>
            </w:r>
          </w:p>
          <w:p w14:paraId="4613D3D8"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Observe how learners </w:t>
            </w:r>
            <w:r>
              <w:rPr>
                <w:b/>
                <w:color w:val="000000"/>
                <w:sz w:val="20"/>
                <w:szCs w:val="20"/>
              </w:rPr>
              <w:t>manage decision-making</w:t>
            </w:r>
            <w:r>
              <w:rPr>
                <w:color w:val="000000"/>
                <w:sz w:val="20"/>
                <w:szCs w:val="20"/>
              </w:rPr>
              <w:t xml:space="preserve"> in the group.</w:t>
            </w:r>
          </w:p>
          <w:p w14:paraId="01B2D0C7"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Observe, or if needs be, </w:t>
            </w:r>
            <w:r>
              <w:rPr>
                <w:b/>
                <w:color w:val="000000"/>
                <w:sz w:val="20"/>
                <w:szCs w:val="20"/>
              </w:rPr>
              <w:t>teach how to give and receive feedback</w:t>
            </w:r>
            <w:r>
              <w:rPr>
                <w:color w:val="000000"/>
                <w:sz w:val="20"/>
                <w:szCs w:val="20"/>
              </w:rPr>
              <w:t>.</w:t>
            </w:r>
          </w:p>
          <w:p w14:paraId="44000476" w14:textId="77777777" w:rsidR="00D85DD7" w:rsidRDefault="00D85DD7">
            <w:pPr>
              <w:widowControl w:val="0"/>
              <w:spacing w:after="0" w:line="240" w:lineRule="auto"/>
              <w:rPr>
                <w:sz w:val="20"/>
                <w:szCs w:val="20"/>
              </w:rPr>
            </w:pPr>
          </w:p>
        </w:tc>
      </w:tr>
      <w:tr w:rsidR="00D85DD7" w14:paraId="1E362FA7" w14:textId="77777777">
        <w:trPr>
          <w:trHeight w:val="961"/>
        </w:trPr>
        <w:tc>
          <w:tcPr>
            <w:tcW w:w="10773"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F699FCF" w14:textId="77777777" w:rsidR="00D85DD7" w:rsidRDefault="00000000">
            <w:pPr>
              <w:widowControl w:val="0"/>
              <w:spacing w:after="0" w:line="240" w:lineRule="auto"/>
              <w:rPr>
                <w:b/>
                <w:color w:val="F58220"/>
                <w:sz w:val="20"/>
                <w:szCs w:val="20"/>
              </w:rPr>
            </w:pPr>
            <w:r>
              <w:rPr>
                <w:b/>
                <w:color w:val="F58220"/>
                <w:sz w:val="20"/>
                <w:szCs w:val="20"/>
              </w:rPr>
              <w:t xml:space="preserve">Before the lesson </w:t>
            </w:r>
          </w:p>
          <w:p w14:paraId="7224A9E7" w14:textId="77777777" w:rsidR="00D85DD7" w:rsidRDefault="00000000">
            <w:pPr>
              <w:widowControl w:val="0"/>
              <w:spacing w:after="0" w:line="240" w:lineRule="auto"/>
              <w:rPr>
                <w:sz w:val="20"/>
                <w:szCs w:val="20"/>
              </w:rPr>
            </w:pPr>
            <w:r>
              <w:rPr>
                <w:sz w:val="20"/>
                <w:szCs w:val="20"/>
              </w:rPr>
              <w:t xml:space="preserve">No preparation necessary. </w:t>
            </w:r>
          </w:p>
          <w:p w14:paraId="0396FDBB" w14:textId="77777777" w:rsidR="00D85DD7" w:rsidRDefault="00D85DD7">
            <w:pPr>
              <w:widowControl w:val="0"/>
              <w:spacing w:after="0" w:line="240" w:lineRule="auto"/>
              <w:rPr>
                <w:sz w:val="20"/>
                <w:szCs w:val="20"/>
              </w:rPr>
            </w:pPr>
          </w:p>
          <w:p w14:paraId="52909752" w14:textId="77777777" w:rsidR="00D85DD7"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1009FAF6" w14:textId="77777777" w:rsidR="00D85DD7" w:rsidRDefault="00000000">
            <w:pPr>
              <w:widowControl w:val="0"/>
              <w:numPr>
                <w:ilvl w:val="1"/>
                <w:numId w:val="22"/>
              </w:numPr>
              <w:pBdr>
                <w:top w:val="nil"/>
                <w:left w:val="nil"/>
                <w:bottom w:val="nil"/>
                <w:right w:val="nil"/>
                <w:between w:val="nil"/>
              </w:pBdr>
              <w:spacing w:after="0" w:line="240" w:lineRule="auto"/>
              <w:rPr>
                <w:b/>
                <w:color w:val="F58220"/>
                <w:sz w:val="20"/>
                <w:szCs w:val="20"/>
              </w:rPr>
            </w:pPr>
            <w:r>
              <w:rPr>
                <w:b/>
                <w:color w:val="ED7D31"/>
                <w:sz w:val="20"/>
                <w:szCs w:val="20"/>
              </w:rPr>
              <w:t>Reviewing</w:t>
            </w:r>
            <w:r>
              <w:rPr>
                <w:color w:val="ED7D31"/>
                <w:sz w:val="20"/>
                <w:szCs w:val="20"/>
              </w:rPr>
              <w:t xml:space="preserve"> </w:t>
            </w:r>
          </w:p>
          <w:p w14:paraId="69ED5E7F" w14:textId="77777777" w:rsidR="00D85DD7" w:rsidRDefault="00000000">
            <w:pPr>
              <w:widowControl w:val="0"/>
              <w:numPr>
                <w:ilvl w:val="0"/>
                <w:numId w:val="35"/>
              </w:numPr>
              <w:pBdr>
                <w:top w:val="nil"/>
                <w:left w:val="nil"/>
                <w:bottom w:val="nil"/>
                <w:right w:val="nil"/>
                <w:between w:val="nil"/>
              </w:pBdr>
              <w:spacing w:after="0" w:line="240" w:lineRule="auto"/>
              <w:ind w:left="360"/>
              <w:rPr>
                <w:color w:val="000000"/>
                <w:sz w:val="20"/>
                <w:szCs w:val="20"/>
              </w:rPr>
            </w:pPr>
            <w:r>
              <w:rPr>
                <w:color w:val="000000"/>
                <w:sz w:val="20"/>
                <w:szCs w:val="20"/>
              </w:rPr>
              <w:t xml:space="preserve">Ask volunteers to explain what has been done/learnt so far in the project. They can use the project route map to show progress. </w:t>
            </w:r>
            <w:r>
              <w:rPr>
                <w:sz w:val="20"/>
                <w:szCs w:val="20"/>
              </w:rPr>
              <w:t>You can ask a few learners to share what they told their parents/caregivers about the project i.e., share what they did for homework.</w:t>
            </w:r>
          </w:p>
          <w:p w14:paraId="524F11A4" w14:textId="77777777" w:rsidR="00D85DD7" w:rsidRDefault="00D85DD7">
            <w:pPr>
              <w:widowControl w:val="0"/>
              <w:spacing w:after="0" w:line="240" w:lineRule="auto"/>
              <w:ind w:left="360" w:hanging="360"/>
              <w:rPr>
                <w:b/>
                <w:color w:val="F58220"/>
                <w:sz w:val="20"/>
                <w:szCs w:val="20"/>
              </w:rPr>
            </w:pPr>
          </w:p>
          <w:p w14:paraId="3E64A2CF" w14:textId="77777777" w:rsidR="00D85DD7" w:rsidRDefault="00000000">
            <w:pPr>
              <w:widowControl w:val="0"/>
              <w:numPr>
                <w:ilvl w:val="1"/>
                <w:numId w:val="22"/>
              </w:numPr>
              <w:pBdr>
                <w:top w:val="nil"/>
                <w:left w:val="nil"/>
                <w:bottom w:val="nil"/>
                <w:right w:val="nil"/>
                <w:between w:val="nil"/>
              </w:pBdr>
              <w:spacing w:after="0" w:line="240" w:lineRule="auto"/>
              <w:rPr>
                <w:color w:val="000000"/>
                <w:sz w:val="20"/>
                <w:szCs w:val="20"/>
              </w:rPr>
            </w:pPr>
            <w:r>
              <w:rPr>
                <w:b/>
                <w:color w:val="ED7D31"/>
                <w:sz w:val="20"/>
                <w:szCs w:val="20"/>
              </w:rPr>
              <w:t xml:space="preserve">A call to action </w:t>
            </w:r>
          </w:p>
          <w:p w14:paraId="35C6BE0F" w14:textId="77777777" w:rsidR="00D85DD7" w:rsidRDefault="00000000">
            <w:pPr>
              <w:numPr>
                <w:ilvl w:val="0"/>
                <w:numId w:val="35"/>
              </w:numPr>
              <w:pBdr>
                <w:top w:val="nil"/>
                <w:left w:val="nil"/>
                <w:bottom w:val="nil"/>
                <w:right w:val="nil"/>
                <w:between w:val="nil"/>
              </w:pBdr>
              <w:spacing w:after="0"/>
              <w:ind w:left="360"/>
              <w:rPr>
                <w:color w:val="000000"/>
                <w:sz w:val="20"/>
                <w:szCs w:val="20"/>
              </w:rPr>
            </w:pPr>
            <w:r>
              <w:rPr>
                <w:color w:val="000000"/>
                <w:sz w:val="20"/>
                <w:szCs w:val="20"/>
              </w:rPr>
              <w:t>Share an imaginary scenario with learners. For example, you can say:</w:t>
            </w:r>
          </w:p>
          <w:p w14:paraId="24761DA4" w14:textId="77777777" w:rsidR="00D85DD7" w:rsidRDefault="00000000">
            <w:pPr>
              <w:pBdr>
                <w:top w:val="nil"/>
                <w:left w:val="nil"/>
                <w:bottom w:val="nil"/>
                <w:right w:val="nil"/>
                <w:between w:val="nil"/>
              </w:pBdr>
              <w:spacing w:after="0"/>
              <w:ind w:left="360" w:hanging="360"/>
              <w:rPr>
                <w:color w:val="000000"/>
                <w:sz w:val="20"/>
                <w:szCs w:val="20"/>
              </w:rPr>
            </w:pPr>
            <w:r>
              <w:rPr>
                <w:sz w:val="20"/>
                <w:szCs w:val="20"/>
              </w:rPr>
              <w:t xml:space="preserve">         </w:t>
            </w:r>
            <w:r>
              <w:rPr>
                <w:color w:val="000000"/>
                <w:sz w:val="20"/>
                <w:szCs w:val="20"/>
              </w:rPr>
              <w:t xml:space="preserve">There has been a disaster at the local animal shelter. There was a flood, and all the animal houses were damaged or destroyed. Now all the dogs and cats and donkeys and all the other animals are cold and miserable. </w:t>
            </w:r>
          </w:p>
          <w:p w14:paraId="625BEE66" w14:textId="77777777" w:rsidR="00D85DD7" w:rsidRDefault="00000000">
            <w:pPr>
              <w:pBdr>
                <w:top w:val="nil"/>
                <w:left w:val="nil"/>
                <w:bottom w:val="nil"/>
                <w:right w:val="nil"/>
                <w:between w:val="nil"/>
              </w:pBdr>
              <w:spacing w:after="0"/>
              <w:ind w:left="360" w:hanging="360"/>
              <w:rPr>
                <w:i/>
                <w:color w:val="000000"/>
                <w:sz w:val="20"/>
                <w:szCs w:val="20"/>
              </w:rPr>
            </w:pPr>
            <w:r>
              <w:rPr>
                <w:sz w:val="20"/>
                <w:szCs w:val="20"/>
              </w:rPr>
              <w:t xml:space="preserve">        </w:t>
            </w:r>
            <w:r>
              <w:rPr>
                <w:color w:val="000000"/>
                <w:sz w:val="20"/>
                <w:szCs w:val="20"/>
              </w:rPr>
              <w:t xml:space="preserve">The people at the animal shelter have asked for your help. </w:t>
            </w:r>
            <w:r>
              <w:rPr>
                <w:i/>
                <w:color w:val="000000"/>
                <w:sz w:val="20"/>
                <w:szCs w:val="20"/>
              </w:rPr>
              <w:t xml:space="preserve">“Can you please help us build new pet shelters so the animals can be safe and warm? Sadly, there is no money, so only recycled materials can be used.” </w:t>
            </w:r>
          </w:p>
          <w:p w14:paraId="7BD5A661" w14:textId="77777777" w:rsidR="00D85DD7" w:rsidRDefault="00D85DD7">
            <w:pPr>
              <w:pBdr>
                <w:top w:val="nil"/>
                <w:left w:val="nil"/>
                <w:bottom w:val="nil"/>
                <w:right w:val="nil"/>
                <w:between w:val="nil"/>
              </w:pBdr>
              <w:spacing w:after="0"/>
              <w:ind w:left="360" w:hanging="360"/>
            </w:pPr>
          </w:p>
          <w:p w14:paraId="4E5CC396" w14:textId="77777777" w:rsidR="00D85DD7" w:rsidRDefault="00000000">
            <w:pPr>
              <w:pBdr>
                <w:top w:val="nil"/>
                <w:left w:val="nil"/>
                <w:bottom w:val="nil"/>
                <w:right w:val="nil"/>
                <w:between w:val="nil"/>
              </w:pBdr>
              <w:spacing w:after="0"/>
              <w:ind w:left="360" w:hanging="360"/>
              <w:rPr>
                <w:b/>
                <w:sz w:val="20"/>
                <w:szCs w:val="20"/>
              </w:rPr>
            </w:pPr>
            <w:r>
              <w:rPr>
                <w:b/>
                <w:sz w:val="20"/>
                <w:szCs w:val="20"/>
              </w:rPr>
              <w:t xml:space="preserve">Please note: It's recommended that you share assessment rubric with learners at this </w:t>
            </w:r>
            <w:proofErr w:type="gramStart"/>
            <w:r>
              <w:rPr>
                <w:b/>
                <w:sz w:val="20"/>
                <w:szCs w:val="20"/>
              </w:rPr>
              <w:t>stage</w:t>
            </w:r>
            <w:proofErr w:type="gramEnd"/>
            <w:r>
              <w:rPr>
                <w:b/>
                <w:sz w:val="20"/>
                <w:szCs w:val="20"/>
              </w:rPr>
              <w:t xml:space="preserve"> so they know what is expected of them during the Public presentation. An exemplar rubric can be found in</w:t>
            </w:r>
            <w:hyperlink w:anchor="_heading=h.jdhtnxymk1yf">
              <w:r>
                <w:rPr>
                  <w:b/>
                  <w:color w:val="1155CC"/>
                  <w:sz w:val="20"/>
                  <w:szCs w:val="20"/>
                  <w:u w:val="single"/>
                </w:rPr>
                <w:t xml:space="preserve"> annexure 1.</w:t>
              </w:r>
            </w:hyperlink>
          </w:p>
          <w:p w14:paraId="57C81E25" w14:textId="77777777" w:rsidR="00D85DD7" w:rsidRDefault="00D85DD7">
            <w:pPr>
              <w:pBdr>
                <w:top w:val="nil"/>
                <w:left w:val="nil"/>
                <w:bottom w:val="nil"/>
                <w:right w:val="nil"/>
                <w:between w:val="nil"/>
              </w:pBdr>
              <w:spacing w:after="0"/>
              <w:ind w:left="360" w:hanging="360"/>
            </w:pPr>
          </w:p>
          <w:p w14:paraId="33394450" w14:textId="77777777" w:rsidR="00D85DD7" w:rsidRDefault="00000000">
            <w:pPr>
              <w:widowControl w:val="0"/>
              <w:numPr>
                <w:ilvl w:val="1"/>
                <w:numId w:val="22"/>
              </w:numPr>
              <w:pBdr>
                <w:top w:val="nil"/>
                <w:left w:val="nil"/>
                <w:bottom w:val="nil"/>
                <w:right w:val="nil"/>
                <w:between w:val="nil"/>
              </w:pBdr>
              <w:spacing w:after="0" w:line="240" w:lineRule="auto"/>
              <w:rPr>
                <w:color w:val="000000"/>
                <w:sz w:val="20"/>
                <w:szCs w:val="20"/>
              </w:rPr>
            </w:pPr>
            <w:r>
              <w:rPr>
                <w:b/>
                <w:color w:val="ED7D31"/>
                <w:sz w:val="20"/>
                <w:szCs w:val="20"/>
              </w:rPr>
              <w:t>Brainstorming and planning how to help</w:t>
            </w:r>
          </w:p>
          <w:p w14:paraId="36FE86DB" w14:textId="77777777" w:rsidR="00D85DD7" w:rsidRDefault="00000000">
            <w:pPr>
              <w:numPr>
                <w:ilvl w:val="0"/>
                <w:numId w:val="28"/>
              </w:numPr>
              <w:pBdr>
                <w:top w:val="nil"/>
                <w:left w:val="nil"/>
                <w:bottom w:val="nil"/>
                <w:right w:val="nil"/>
                <w:between w:val="nil"/>
              </w:pBdr>
              <w:spacing w:after="0"/>
              <w:ind w:left="360"/>
              <w:rPr>
                <w:color w:val="000000"/>
                <w:sz w:val="20"/>
                <w:szCs w:val="20"/>
              </w:rPr>
            </w:pPr>
            <w:r>
              <w:rPr>
                <w:color w:val="000000"/>
                <w:sz w:val="20"/>
                <w:szCs w:val="20"/>
              </w:rPr>
              <w:t xml:space="preserve">In their group learners need to decide what pet shelter they want to build. They can do this with a ‘hands-up’ vote. If learners struggle, then allocate each group a pet. </w:t>
            </w:r>
          </w:p>
          <w:p w14:paraId="5D885892" w14:textId="77777777" w:rsidR="00D85DD7" w:rsidRDefault="00000000">
            <w:pPr>
              <w:numPr>
                <w:ilvl w:val="0"/>
                <w:numId w:val="28"/>
              </w:numPr>
              <w:pBdr>
                <w:top w:val="nil"/>
                <w:left w:val="nil"/>
                <w:bottom w:val="nil"/>
                <w:right w:val="nil"/>
                <w:between w:val="nil"/>
              </w:pBdr>
              <w:spacing w:after="0"/>
              <w:ind w:left="360"/>
              <w:rPr>
                <w:color w:val="000000"/>
                <w:sz w:val="20"/>
                <w:szCs w:val="20"/>
              </w:rPr>
            </w:pPr>
            <w:r>
              <w:rPr>
                <w:color w:val="000000"/>
                <w:sz w:val="20"/>
                <w:szCs w:val="20"/>
              </w:rPr>
              <w:t xml:space="preserve">Then learners brainstorm how they can build a shelter for the pet, what shape it could be, what colours to use and what materials it will be made of. </w:t>
            </w:r>
          </w:p>
          <w:p w14:paraId="52BAD126" w14:textId="77777777" w:rsidR="00D85DD7" w:rsidRDefault="00000000">
            <w:pPr>
              <w:numPr>
                <w:ilvl w:val="0"/>
                <w:numId w:val="28"/>
              </w:numPr>
              <w:pBdr>
                <w:top w:val="nil"/>
                <w:left w:val="nil"/>
                <w:bottom w:val="nil"/>
                <w:right w:val="nil"/>
                <w:between w:val="nil"/>
              </w:pBdr>
              <w:spacing w:after="0"/>
              <w:ind w:left="360"/>
              <w:rPr>
                <w:color w:val="000000"/>
                <w:sz w:val="20"/>
                <w:szCs w:val="20"/>
              </w:rPr>
            </w:pPr>
            <w:r>
              <w:rPr>
                <w:color w:val="000000"/>
                <w:sz w:val="20"/>
                <w:szCs w:val="20"/>
              </w:rPr>
              <w:t>Where possible, learners need to try and make a list of sorts – they could do little drawings and/or write simple words.</w:t>
            </w:r>
          </w:p>
          <w:p w14:paraId="63F67F29" w14:textId="77777777" w:rsidR="00D85DD7" w:rsidRDefault="00D85DD7">
            <w:pPr>
              <w:widowControl w:val="0"/>
              <w:pBdr>
                <w:top w:val="nil"/>
                <w:left w:val="nil"/>
                <w:bottom w:val="nil"/>
                <w:right w:val="nil"/>
                <w:between w:val="nil"/>
              </w:pBdr>
              <w:spacing w:after="0" w:line="240" w:lineRule="auto"/>
              <w:ind w:left="360" w:hanging="360"/>
              <w:rPr>
                <w:color w:val="000000"/>
                <w:sz w:val="20"/>
                <w:szCs w:val="20"/>
              </w:rPr>
            </w:pPr>
          </w:p>
          <w:p w14:paraId="0279385E" w14:textId="77777777" w:rsidR="00D85DD7" w:rsidRDefault="00000000">
            <w:pPr>
              <w:widowControl w:val="0"/>
              <w:numPr>
                <w:ilvl w:val="1"/>
                <w:numId w:val="22"/>
              </w:numPr>
              <w:pBdr>
                <w:top w:val="nil"/>
                <w:left w:val="nil"/>
                <w:bottom w:val="nil"/>
                <w:right w:val="nil"/>
                <w:between w:val="nil"/>
              </w:pBdr>
              <w:spacing w:after="0" w:line="240" w:lineRule="auto"/>
              <w:rPr>
                <w:color w:val="000000"/>
                <w:sz w:val="20"/>
                <w:szCs w:val="20"/>
              </w:rPr>
            </w:pPr>
            <w:r>
              <w:rPr>
                <w:b/>
                <w:color w:val="ED7D31"/>
                <w:sz w:val="20"/>
                <w:szCs w:val="20"/>
              </w:rPr>
              <w:t>Conclude</w:t>
            </w:r>
            <w:r>
              <w:rPr>
                <w:color w:val="ED7D31"/>
                <w:sz w:val="20"/>
                <w:szCs w:val="20"/>
              </w:rPr>
              <w:t xml:space="preserve"> </w:t>
            </w:r>
          </w:p>
          <w:p w14:paraId="7F7413E9" w14:textId="77777777" w:rsidR="00D85DD7" w:rsidRDefault="00000000">
            <w:pPr>
              <w:widowControl w:val="0"/>
              <w:numPr>
                <w:ilvl w:val="0"/>
                <w:numId w:val="22"/>
              </w:numPr>
              <w:pBdr>
                <w:top w:val="nil"/>
                <w:left w:val="nil"/>
                <w:bottom w:val="nil"/>
                <w:right w:val="nil"/>
                <w:between w:val="nil"/>
              </w:pBdr>
              <w:spacing w:after="0" w:line="240" w:lineRule="auto"/>
              <w:ind w:left="360"/>
              <w:rPr>
                <w:color w:val="000000"/>
                <w:sz w:val="20"/>
                <w:szCs w:val="20"/>
              </w:rPr>
            </w:pPr>
            <w:r>
              <w:rPr>
                <w:color w:val="000000"/>
                <w:sz w:val="20"/>
                <w:szCs w:val="20"/>
              </w:rPr>
              <w:t>Learners need to agree to the first draft of the planning. One group member needs to read/repeat what the group has decided on (This is like checking the minutes of a meeting). This gives learners a bit of time to reflect and do a ‘mental check’ to see if anything has been left out and if the plan makes sense.</w:t>
            </w:r>
          </w:p>
          <w:p w14:paraId="232CC078" w14:textId="77777777" w:rsidR="00D85DD7" w:rsidRDefault="00D85DD7">
            <w:pPr>
              <w:widowControl w:val="0"/>
              <w:pBdr>
                <w:top w:val="nil"/>
                <w:left w:val="nil"/>
                <w:bottom w:val="nil"/>
                <w:right w:val="nil"/>
                <w:between w:val="nil"/>
              </w:pBdr>
              <w:spacing w:after="0" w:line="240" w:lineRule="auto"/>
              <w:ind w:left="360" w:hanging="360"/>
              <w:rPr>
                <w:color w:val="000000"/>
                <w:sz w:val="20"/>
                <w:szCs w:val="20"/>
              </w:rPr>
            </w:pPr>
          </w:p>
          <w:p w14:paraId="06E07884" w14:textId="77777777" w:rsidR="00D85DD7" w:rsidRDefault="00000000">
            <w:pPr>
              <w:widowControl w:val="0"/>
              <w:numPr>
                <w:ilvl w:val="1"/>
                <w:numId w:val="40"/>
              </w:numPr>
              <w:pBdr>
                <w:top w:val="nil"/>
                <w:left w:val="nil"/>
                <w:bottom w:val="nil"/>
                <w:right w:val="nil"/>
                <w:between w:val="nil"/>
              </w:pBdr>
              <w:spacing w:after="0" w:line="240" w:lineRule="auto"/>
              <w:ind w:left="360"/>
              <w:rPr>
                <w:color w:val="000000"/>
                <w:sz w:val="20"/>
                <w:szCs w:val="20"/>
              </w:rPr>
            </w:pPr>
            <w:r>
              <w:rPr>
                <w:b/>
                <w:color w:val="ED7D31"/>
                <w:sz w:val="20"/>
                <w:szCs w:val="20"/>
              </w:rPr>
              <w:t>Reflection</w:t>
            </w:r>
          </w:p>
          <w:p w14:paraId="6C7C06EA" w14:textId="77777777" w:rsidR="00D85DD7" w:rsidRDefault="00000000">
            <w:pPr>
              <w:widowControl w:val="0"/>
              <w:numPr>
                <w:ilvl w:val="0"/>
                <w:numId w:val="37"/>
              </w:numPr>
              <w:pBdr>
                <w:top w:val="nil"/>
                <w:left w:val="nil"/>
                <w:bottom w:val="nil"/>
                <w:right w:val="nil"/>
                <w:between w:val="nil"/>
              </w:pBdr>
              <w:spacing w:after="0" w:line="240" w:lineRule="auto"/>
              <w:rPr>
                <w:color w:val="000000"/>
                <w:sz w:val="20"/>
                <w:szCs w:val="20"/>
              </w:rPr>
            </w:pPr>
            <w:r>
              <w:rPr>
                <w:color w:val="000000"/>
                <w:sz w:val="20"/>
                <w:szCs w:val="20"/>
              </w:rPr>
              <w:t xml:space="preserve">Encourage each learner to explain what they are doing for the project to a family member or friend outside of school. Rethinking, </w:t>
            </w:r>
            <w:proofErr w:type="gramStart"/>
            <w:r>
              <w:rPr>
                <w:color w:val="000000"/>
                <w:sz w:val="20"/>
                <w:szCs w:val="20"/>
              </w:rPr>
              <w:t>remembering</w:t>
            </w:r>
            <w:proofErr w:type="gramEnd"/>
            <w:r>
              <w:rPr>
                <w:color w:val="000000"/>
                <w:sz w:val="20"/>
                <w:szCs w:val="20"/>
              </w:rPr>
              <w:t xml:space="preserve"> and repeating what you have learnt and done really deepens learning. So, when a parent asks, “What did you do at school today?” the child can give a substantial answer. </w:t>
            </w:r>
          </w:p>
        </w:tc>
        <w:tc>
          <w:tcPr>
            <w:tcW w:w="3162"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D222A3A" w14:textId="77777777" w:rsidR="00D85DD7" w:rsidRDefault="00000000">
            <w:pPr>
              <w:widowControl w:val="0"/>
              <w:spacing w:after="0" w:line="240" w:lineRule="auto"/>
              <w:rPr>
                <w:b/>
                <w:color w:val="F58220"/>
                <w:sz w:val="20"/>
                <w:szCs w:val="20"/>
              </w:rPr>
            </w:pPr>
            <w:r>
              <w:rPr>
                <w:b/>
                <w:color w:val="F58220"/>
                <w:sz w:val="20"/>
                <w:szCs w:val="20"/>
              </w:rPr>
              <w:t xml:space="preserve">How learning happens. </w:t>
            </w:r>
          </w:p>
          <w:p w14:paraId="52BAF093" w14:textId="77777777" w:rsidR="00D85DD7" w:rsidRDefault="00D85DD7">
            <w:pPr>
              <w:widowControl w:val="0"/>
              <w:spacing w:after="0" w:line="240" w:lineRule="auto"/>
              <w:rPr>
                <w:sz w:val="20"/>
                <w:szCs w:val="20"/>
              </w:rPr>
            </w:pPr>
          </w:p>
          <w:p w14:paraId="68AC1AD4" w14:textId="77777777" w:rsidR="00D85DD7" w:rsidRDefault="00000000">
            <w:pPr>
              <w:widowControl w:val="0"/>
              <w:spacing w:after="0" w:line="240" w:lineRule="auto"/>
              <w:rPr>
                <w:b/>
                <w:sz w:val="20"/>
                <w:szCs w:val="20"/>
              </w:rPr>
            </w:pPr>
            <w:r>
              <w:rPr>
                <w:b/>
                <w:sz w:val="20"/>
                <w:szCs w:val="20"/>
              </w:rPr>
              <w:t>S.P.E.C.I.A.L.</w:t>
            </w:r>
          </w:p>
          <w:p w14:paraId="2D8E38A5" w14:textId="77777777" w:rsidR="00D85DD7" w:rsidRDefault="00000000">
            <w:pPr>
              <w:widowControl w:val="0"/>
              <w:spacing w:after="0" w:line="240" w:lineRule="auto"/>
              <w:rPr>
                <w:sz w:val="20"/>
                <w:szCs w:val="20"/>
              </w:rPr>
            </w:pPr>
            <w:r>
              <w:rPr>
                <w:sz w:val="20"/>
                <w:szCs w:val="20"/>
              </w:rPr>
              <w:t xml:space="preserve">This lesson is highly learner centred. Learners have </w:t>
            </w:r>
            <w:r>
              <w:rPr>
                <w:b/>
                <w:sz w:val="20"/>
                <w:szCs w:val="20"/>
              </w:rPr>
              <w:t>autonomy</w:t>
            </w:r>
            <w:r>
              <w:rPr>
                <w:sz w:val="20"/>
                <w:szCs w:val="20"/>
              </w:rPr>
              <w:t xml:space="preserve"> as they can decide what pet shelter to build and plan how to build it.</w:t>
            </w:r>
          </w:p>
          <w:p w14:paraId="441FCE8F" w14:textId="77777777" w:rsidR="00D85DD7" w:rsidRDefault="00D85DD7">
            <w:pPr>
              <w:widowControl w:val="0"/>
              <w:spacing w:after="0" w:line="240" w:lineRule="auto"/>
              <w:rPr>
                <w:sz w:val="20"/>
                <w:szCs w:val="20"/>
              </w:rPr>
            </w:pPr>
          </w:p>
          <w:p w14:paraId="13441BC5" w14:textId="77777777" w:rsidR="00D85DD7" w:rsidRDefault="00000000">
            <w:pPr>
              <w:widowControl w:val="0"/>
              <w:spacing w:after="0" w:line="240" w:lineRule="auto"/>
              <w:rPr>
                <w:b/>
                <w:sz w:val="20"/>
                <w:szCs w:val="20"/>
              </w:rPr>
            </w:pPr>
            <w:r>
              <w:rPr>
                <w:b/>
                <w:sz w:val="20"/>
                <w:szCs w:val="20"/>
              </w:rPr>
              <w:t xml:space="preserve">Competencies </w:t>
            </w:r>
          </w:p>
          <w:p w14:paraId="36EA038C" w14:textId="77777777" w:rsidR="00D85DD7" w:rsidRDefault="00000000">
            <w:pPr>
              <w:widowControl w:val="0"/>
              <w:spacing w:after="0" w:line="240" w:lineRule="auto"/>
              <w:rPr>
                <w:b/>
                <w:sz w:val="20"/>
                <w:szCs w:val="20"/>
              </w:rPr>
            </w:pPr>
            <w:r>
              <w:rPr>
                <w:sz w:val="20"/>
                <w:szCs w:val="20"/>
              </w:rPr>
              <w:t xml:space="preserve">Making their own decisions offers learners the opportunity to </w:t>
            </w:r>
            <w:proofErr w:type="gramStart"/>
            <w:r>
              <w:rPr>
                <w:sz w:val="20"/>
                <w:szCs w:val="20"/>
              </w:rPr>
              <w:t xml:space="preserve">practise  </w:t>
            </w:r>
            <w:r>
              <w:rPr>
                <w:b/>
                <w:sz w:val="20"/>
                <w:szCs w:val="20"/>
              </w:rPr>
              <w:t>communication</w:t>
            </w:r>
            <w:proofErr w:type="gramEnd"/>
            <w:r>
              <w:rPr>
                <w:sz w:val="20"/>
                <w:szCs w:val="20"/>
              </w:rPr>
              <w:t xml:space="preserve"> and </w:t>
            </w:r>
            <w:r>
              <w:rPr>
                <w:b/>
                <w:sz w:val="20"/>
                <w:szCs w:val="20"/>
              </w:rPr>
              <w:t xml:space="preserve">collaboration </w:t>
            </w:r>
            <w:r>
              <w:rPr>
                <w:sz w:val="20"/>
                <w:szCs w:val="20"/>
              </w:rPr>
              <w:t>skills</w:t>
            </w:r>
            <w:r>
              <w:rPr>
                <w:b/>
                <w:sz w:val="20"/>
                <w:szCs w:val="20"/>
              </w:rPr>
              <w:t>.</w:t>
            </w:r>
          </w:p>
          <w:p w14:paraId="4A96E76D" w14:textId="77777777" w:rsidR="00D85DD7" w:rsidRDefault="00D85DD7">
            <w:pPr>
              <w:widowControl w:val="0"/>
              <w:spacing w:after="0" w:line="240" w:lineRule="auto"/>
              <w:rPr>
                <w:sz w:val="20"/>
                <w:szCs w:val="20"/>
              </w:rPr>
            </w:pPr>
          </w:p>
          <w:p w14:paraId="1A392B13" w14:textId="77777777" w:rsidR="00D85DD7" w:rsidRDefault="00D85DD7">
            <w:pPr>
              <w:widowControl w:val="0"/>
              <w:spacing w:after="0" w:line="240" w:lineRule="auto"/>
              <w:rPr>
                <w:sz w:val="20"/>
                <w:szCs w:val="20"/>
              </w:rPr>
            </w:pPr>
          </w:p>
        </w:tc>
      </w:tr>
      <w:tr w:rsidR="00D85DD7" w14:paraId="59103F7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FCED28A" w14:textId="77777777" w:rsidR="00D85DD7" w:rsidRDefault="00000000">
            <w:pPr>
              <w:widowControl w:val="0"/>
              <w:spacing w:after="0" w:line="240" w:lineRule="auto"/>
              <w:rPr>
                <w:b/>
                <w:color w:val="F58220"/>
                <w:sz w:val="20"/>
                <w:szCs w:val="20"/>
              </w:rPr>
            </w:pPr>
            <w:r>
              <w:rPr>
                <w:b/>
                <w:color w:val="F58220"/>
                <w:sz w:val="20"/>
                <w:szCs w:val="20"/>
              </w:rPr>
              <w:t xml:space="preserve">Extended opportunities </w:t>
            </w:r>
          </w:p>
          <w:p w14:paraId="5C6FCCCD" w14:textId="77777777" w:rsidR="00D85DD7" w:rsidRDefault="00000000">
            <w:pPr>
              <w:widowControl w:val="0"/>
              <w:numPr>
                <w:ilvl w:val="0"/>
                <w:numId w:val="14"/>
              </w:numPr>
              <w:spacing w:after="0" w:line="240" w:lineRule="auto"/>
              <w:rPr>
                <w:sz w:val="20"/>
                <w:szCs w:val="20"/>
              </w:rPr>
            </w:pPr>
            <w:r>
              <w:rPr>
                <w:sz w:val="20"/>
                <w:szCs w:val="20"/>
              </w:rPr>
              <w:t>Learners can also make models of the pet that lives in their pet shelter.</w:t>
            </w:r>
          </w:p>
          <w:p w14:paraId="4810B80D" w14:textId="77777777" w:rsidR="00D85DD7" w:rsidRDefault="00000000">
            <w:pPr>
              <w:widowControl w:val="0"/>
              <w:numPr>
                <w:ilvl w:val="0"/>
                <w:numId w:val="14"/>
              </w:numPr>
              <w:spacing w:after="0" w:line="240" w:lineRule="auto"/>
              <w:rPr>
                <w:sz w:val="20"/>
                <w:szCs w:val="20"/>
              </w:rPr>
            </w:pPr>
            <w:r>
              <w:rPr>
                <w:sz w:val="20"/>
                <w:szCs w:val="20"/>
              </w:rPr>
              <w:t>A visit and talk from an animal welfare officer can be organised or a visit to a pet shelter if there is one in your area. This provides a great opportunity for learners to ask questions and learn more about pet care in an authentic way.</w:t>
            </w:r>
          </w:p>
          <w:p w14:paraId="4471B3EC" w14:textId="77777777" w:rsidR="00D85DD7" w:rsidRDefault="00000000">
            <w:pPr>
              <w:widowControl w:val="0"/>
              <w:numPr>
                <w:ilvl w:val="0"/>
                <w:numId w:val="14"/>
              </w:numPr>
              <w:spacing w:after="0" w:line="240" w:lineRule="auto"/>
              <w:rPr>
                <w:sz w:val="20"/>
                <w:szCs w:val="20"/>
              </w:rPr>
            </w:pPr>
            <w:r>
              <w:rPr>
                <w:sz w:val="20"/>
                <w:szCs w:val="20"/>
              </w:rPr>
              <w:t xml:space="preserve">This person/people can also be invited to the public presentation. </w:t>
            </w:r>
          </w:p>
        </w:tc>
      </w:tr>
      <w:tr w:rsidR="00D85DD7" w14:paraId="5886CC64"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F5FDD85" w14:textId="77777777" w:rsidR="00D85DD7"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7BC22BFA" w14:textId="77777777" w:rsidR="00D85DD7" w:rsidRDefault="00000000">
            <w:pPr>
              <w:spacing w:after="0" w:line="240" w:lineRule="auto"/>
              <w:rPr>
                <w:color w:val="000000"/>
                <w:sz w:val="20"/>
                <w:szCs w:val="20"/>
              </w:rPr>
            </w:pPr>
            <w:r>
              <w:rPr>
                <w:color w:val="000000"/>
                <w:sz w:val="20"/>
                <w:szCs w:val="20"/>
              </w:rPr>
              <w:t xml:space="preserve">During this brainstorming,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 Here are some suggestions of what you could observe: </w:t>
            </w:r>
          </w:p>
          <w:p w14:paraId="631E0EE7" w14:textId="77777777" w:rsidR="00D85DD7" w:rsidRDefault="00D85DD7">
            <w:pPr>
              <w:spacing w:after="0" w:line="240" w:lineRule="auto"/>
              <w:rPr>
                <w:color w:val="000000"/>
                <w:sz w:val="20"/>
                <w:szCs w:val="20"/>
              </w:rPr>
            </w:pPr>
          </w:p>
          <w:p w14:paraId="132EA224" w14:textId="77777777" w:rsidR="00D85DD7" w:rsidRDefault="00000000">
            <w:pPr>
              <w:numPr>
                <w:ilvl w:val="1"/>
                <w:numId w:val="23"/>
              </w:numPr>
              <w:pBdr>
                <w:top w:val="nil"/>
                <w:left w:val="nil"/>
                <w:bottom w:val="nil"/>
                <w:right w:val="nil"/>
                <w:between w:val="nil"/>
              </w:pBdr>
              <w:spacing w:after="0" w:line="240" w:lineRule="auto"/>
              <w:ind w:left="360"/>
              <w:rPr>
                <w:i/>
                <w:color w:val="000000"/>
                <w:sz w:val="20"/>
                <w:szCs w:val="20"/>
              </w:rPr>
            </w:pPr>
            <w:r>
              <w:rPr>
                <w:b/>
                <w:color w:val="000000"/>
                <w:sz w:val="20"/>
                <w:szCs w:val="20"/>
              </w:rPr>
              <w:t>Creative innovation</w:t>
            </w:r>
            <w:r>
              <w:rPr>
                <w:color w:val="000000"/>
                <w:sz w:val="20"/>
                <w:szCs w:val="20"/>
              </w:rPr>
              <w:t xml:space="preserve">: Observe learners’ range and type of ideas while they brainstorm and plan. Are they thinking out of the box, are the ideas unique and interesting or are they struggling to think creatively?  If learners are struggling, prompt them by asking, </w:t>
            </w:r>
            <w:r>
              <w:rPr>
                <w:i/>
                <w:color w:val="000000"/>
                <w:sz w:val="20"/>
                <w:szCs w:val="20"/>
              </w:rPr>
              <w:t xml:space="preserve">“Have you ever thought of…”, “Imagine if…”, “What if…” </w:t>
            </w:r>
          </w:p>
          <w:p w14:paraId="7F0EF9F8" w14:textId="77777777" w:rsidR="00D85DD7" w:rsidRDefault="00000000">
            <w:pPr>
              <w:numPr>
                <w:ilvl w:val="1"/>
                <w:numId w:val="23"/>
              </w:numPr>
              <w:pBdr>
                <w:top w:val="nil"/>
                <w:left w:val="nil"/>
                <w:bottom w:val="nil"/>
                <w:right w:val="nil"/>
                <w:between w:val="nil"/>
              </w:pBdr>
              <w:spacing w:after="0" w:line="240" w:lineRule="auto"/>
              <w:ind w:left="360"/>
              <w:rPr>
                <w:color w:val="000000"/>
                <w:sz w:val="20"/>
                <w:szCs w:val="20"/>
              </w:rPr>
            </w:pPr>
            <w:r>
              <w:rPr>
                <w:b/>
                <w:color w:val="000000"/>
                <w:sz w:val="20"/>
                <w:szCs w:val="20"/>
              </w:rPr>
              <w:t>Learner communication:</w:t>
            </w:r>
            <w:r>
              <w:rPr>
                <w:color w:val="000000"/>
                <w:sz w:val="20"/>
                <w:szCs w:val="20"/>
              </w:rPr>
              <w:t xml:space="preserve"> how clear was the learner communication? Were they able to express their ideas clearly? For example, when did group members express their thoughts and ideas clearly when deciding on what pet shelter to build and how to build it? You can scaffold and prompt by asking: </w:t>
            </w:r>
            <w:r>
              <w:rPr>
                <w:i/>
                <w:color w:val="000000"/>
                <w:sz w:val="20"/>
                <w:szCs w:val="20"/>
              </w:rPr>
              <w:t>“Did everyone in the group have a say in the decision?”</w:t>
            </w:r>
            <w:r>
              <w:rPr>
                <w:color w:val="000000"/>
                <w:sz w:val="20"/>
                <w:szCs w:val="20"/>
              </w:rPr>
              <w:t>, “</w:t>
            </w:r>
            <w:r>
              <w:rPr>
                <w:i/>
                <w:color w:val="000000"/>
                <w:sz w:val="20"/>
                <w:szCs w:val="20"/>
              </w:rPr>
              <w:t>Can you explain what you will use to build your pet shelter?”</w:t>
            </w:r>
            <w:r>
              <w:rPr>
                <w:color w:val="000000"/>
                <w:sz w:val="20"/>
                <w:szCs w:val="20"/>
              </w:rPr>
              <w:t xml:space="preserve"> “</w:t>
            </w:r>
            <w:r>
              <w:rPr>
                <w:i/>
                <w:color w:val="000000"/>
                <w:sz w:val="20"/>
                <w:szCs w:val="20"/>
              </w:rPr>
              <w:t>Why did you choose to build a…</w:t>
            </w:r>
            <w:r>
              <w:rPr>
                <w:color w:val="000000"/>
                <w:sz w:val="20"/>
                <w:szCs w:val="20"/>
              </w:rPr>
              <w:t xml:space="preserve">” </w:t>
            </w:r>
          </w:p>
          <w:p w14:paraId="7C989673" w14:textId="77777777" w:rsidR="00D85DD7" w:rsidRDefault="00D85DD7">
            <w:pPr>
              <w:spacing w:after="0" w:line="240" w:lineRule="auto"/>
              <w:rPr>
                <w:b/>
                <w:sz w:val="20"/>
                <w:szCs w:val="20"/>
              </w:rPr>
            </w:pPr>
          </w:p>
          <w:p w14:paraId="04D0C79F" w14:textId="77777777" w:rsidR="00D85DD7" w:rsidRDefault="00000000">
            <w:pPr>
              <w:spacing w:after="0" w:line="240" w:lineRule="auto"/>
              <w:rPr>
                <w:sz w:val="20"/>
                <w:szCs w:val="20"/>
              </w:rPr>
            </w:pPr>
            <w:r>
              <w:rPr>
                <w:b/>
                <w:sz w:val="20"/>
                <w:szCs w:val="20"/>
              </w:rPr>
              <w:t>For more ideas on prompts and scaffolding questions please see Annexure 7.</w:t>
            </w:r>
          </w:p>
        </w:tc>
      </w:tr>
    </w:tbl>
    <w:p w14:paraId="465C09EB" w14:textId="77777777" w:rsidR="00D85DD7" w:rsidRDefault="00000000">
      <w:pPr>
        <w:rPr>
          <w:b/>
          <w:sz w:val="20"/>
          <w:szCs w:val="20"/>
          <w:u w:val="single"/>
        </w:rPr>
      </w:pPr>
      <w:r>
        <w:br w:type="page"/>
      </w:r>
    </w:p>
    <w:p w14:paraId="53F5644C" w14:textId="77777777" w:rsidR="00D85DD7" w:rsidRDefault="00D85DD7">
      <w:pPr>
        <w:rPr>
          <w:b/>
          <w:sz w:val="20"/>
          <w:szCs w:val="20"/>
          <w:u w:val="single"/>
        </w:rPr>
      </w:pPr>
    </w:p>
    <w:tbl>
      <w:tblPr>
        <w:tblStyle w:val="af8"/>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570"/>
        <w:gridCol w:w="1180"/>
        <w:gridCol w:w="2265"/>
      </w:tblGrid>
      <w:tr w:rsidR="00D85DD7" w14:paraId="23124E61"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08158EFB" w14:textId="77777777" w:rsidR="00D85DD7" w:rsidRDefault="00000000">
            <w:pPr>
              <w:pStyle w:val="Heading2"/>
            </w:pPr>
            <w:bookmarkStart w:id="9" w:name="_heading=h.17dp8vu" w:colFirst="0" w:colLast="0"/>
            <w:bookmarkEnd w:id="9"/>
            <w:r>
              <w:t xml:space="preserve">     Lesson 4: Giving and receiving feedback. </w:t>
            </w:r>
          </w:p>
          <w:p w14:paraId="3E1ADEB8" w14:textId="77777777" w:rsidR="00D85DD7" w:rsidRDefault="00D85DD7">
            <w:pPr>
              <w:pStyle w:val="Heading2"/>
              <w:widowControl w:val="0"/>
              <w:spacing w:line="256" w:lineRule="auto"/>
              <w:rPr>
                <w:rFonts w:ascii="Calibri" w:eastAsia="Calibri" w:hAnsi="Calibri" w:cs="Calibri"/>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27DF00C7" w14:textId="77777777" w:rsidR="00D85DD7" w:rsidRDefault="00000000">
            <w:pPr>
              <w:widowControl w:val="0"/>
              <w:spacing w:after="0" w:line="240" w:lineRule="auto"/>
              <w:rPr>
                <w:b/>
                <w:color w:val="035D30"/>
                <w:sz w:val="20"/>
                <w:szCs w:val="20"/>
              </w:rPr>
            </w:pPr>
            <w:r>
              <w:rPr>
                <w:b/>
                <w:color w:val="035D30"/>
                <w:sz w:val="20"/>
                <w:szCs w:val="20"/>
              </w:rPr>
              <w:t>Resources needed:</w:t>
            </w:r>
          </w:p>
          <w:p w14:paraId="312D9428" w14:textId="77777777" w:rsidR="00D85DD7" w:rsidRDefault="00000000">
            <w:pPr>
              <w:widowControl w:val="0"/>
              <w:spacing w:after="0" w:line="240" w:lineRule="auto"/>
              <w:rPr>
                <w:color w:val="035D30"/>
                <w:sz w:val="20"/>
                <w:szCs w:val="20"/>
              </w:rPr>
            </w:pPr>
            <w:r>
              <w:rPr>
                <w:color w:val="035D30"/>
                <w:sz w:val="20"/>
                <w:szCs w:val="20"/>
              </w:rPr>
              <w:t>Feedback checklists</w:t>
            </w:r>
          </w:p>
          <w:p w14:paraId="3C998F69" w14:textId="77777777" w:rsidR="00D85DD7" w:rsidRDefault="00D85DD7">
            <w:pPr>
              <w:widowControl w:val="0"/>
              <w:spacing w:after="0" w:line="240" w:lineRule="auto"/>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6A1F708E" w14:textId="77777777" w:rsidR="00D85DD7" w:rsidRDefault="00000000">
            <w:pPr>
              <w:widowControl w:val="0"/>
              <w:spacing w:after="0" w:line="240" w:lineRule="auto"/>
              <w:rPr>
                <w:b/>
                <w:color w:val="035D30"/>
                <w:sz w:val="20"/>
                <w:szCs w:val="20"/>
              </w:rPr>
            </w:pPr>
            <w:r>
              <w:rPr>
                <w:b/>
                <w:color w:val="035D30"/>
                <w:sz w:val="20"/>
                <w:szCs w:val="20"/>
              </w:rPr>
              <w:t>Time required:</w:t>
            </w:r>
          </w:p>
          <w:p w14:paraId="532DE761" w14:textId="77777777" w:rsidR="00D85DD7" w:rsidRDefault="00000000">
            <w:pPr>
              <w:widowControl w:val="0"/>
              <w:spacing w:after="0" w:line="240" w:lineRule="auto"/>
              <w:rPr>
                <w:color w:val="035D30"/>
                <w:sz w:val="20"/>
                <w:szCs w:val="20"/>
              </w:rPr>
            </w:pPr>
            <w:r>
              <w:rPr>
                <w:color w:val="035D30"/>
                <w:sz w:val="20"/>
                <w:szCs w:val="20"/>
              </w:rPr>
              <w:t xml:space="preserve">30 mins  </w:t>
            </w:r>
          </w:p>
        </w:tc>
      </w:tr>
      <w:tr w:rsidR="00D85DD7" w14:paraId="2A35A2C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1055A66C" w14:textId="77777777" w:rsidR="00D85DD7" w:rsidRDefault="00000000">
            <w:pPr>
              <w:widowControl w:val="0"/>
              <w:spacing w:after="0" w:line="240" w:lineRule="auto"/>
              <w:rPr>
                <w:b/>
                <w:color w:val="F58220"/>
                <w:sz w:val="20"/>
                <w:szCs w:val="20"/>
              </w:rPr>
            </w:pPr>
            <w:r>
              <w:rPr>
                <w:b/>
                <w:color w:val="F58220"/>
                <w:sz w:val="20"/>
                <w:szCs w:val="20"/>
              </w:rPr>
              <w:t xml:space="preserve">Summary of the Lesson </w:t>
            </w:r>
          </w:p>
          <w:p w14:paraId="40DE4624" w14:textId="77777777" w:rsidR="00D85DD7" w:rsidRDefault="00000000">
            <w:pPr>
              <w:widowControl w:val="0"/>
              <w:spacing w:after="0" w:line="240" w:lineRule="auto"/>
              <w:rPr>
                <w:sz w:val="20"/>
                <w:szCs w:val="20"/>
              </w:rPr>
            </w:pPr>
            <w:r>
              <w:rPr>
                <w:sz w:val="20"/>
                <w:szCs w:val="20"/>
              </w:rPr>
              <w:t xml:space="preserve">Based on the brainstorming and rough planning done in lesson three, the group will present their ideas to their peers for feedback and iteration.  </w:t>
            </w:r>
          </w:p>
        </w:tc>
      </w:tr>
      <w:tr w:rsidR="00D85DD7" w14:paraId="1ED4D05B"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66B37680" w14:textId="77777777" w:rsidR="00D85DD7" w:rsidRDefault="00000000">
            <w:pPr>
              <w:widowControl w:val="0"/>
              <w:spacing w:after="0" w:line="240" w:lineRule="auto"/>
              <w:rPr>
                <w:b/>
                <w:color w:val="F58220"/>
                <w:sz w:val="20"/>
                <w:szCs w:val="20"/>
              </w:rPr>
            </w:pPr>
            <w:r>
              <w:rPr>
                <w:b/>
                <w:color w:val="F58220"/>
                <w:sz w:val="20"/>
                <w:szCs w:val="20"/>
              </w:rPr>
              <w:t>Objective</w:t>
            </w:r>
          </w:p>
          <w:p w14:paraId="0DD5F926" w14:textId="77777777" w:rsidR="00D85DD7" w:rsidRDefault="00000000">
            <w:pPr>
              <w:widowControl w:val="0"/>
              <w:spacing w:after="0" w:line="240" w:lineRule="auto"/>
              <w:rPr>
                <w:i/>
                <w:sz w:val="20"/>
                <w:szCs w:val="20"/>
              </w:rPr>
            </w:pPr>
            <w:r>
              <w:rPr>
                <w:i/>
                <w:sz w:val="20"/>
                <w:szCs w:val="20"/>
              </w:rPr>
              <w:t>The purpose of this lesson is for learners to:</w:t>
            </w:r>
          </w:p>
          <w:p w14:paraId="64C3E8D1" w14:textId="77777777" w:rsidR="00D85DD7" w:rsidRDefault="00000000">
            <w:pPr>
              <w:widowControl w:val="0"/>
              <w:numPr>
                <w:ilvl w:val="0"/>
                <w:numId w:val="13"/>
              </w:numPr>
              <w:spacing w:after="0" w:line="240" w:lineRule="auto"/>
              <w:rPr>
                <w:sz w:val="20"/>
                <w:szCs w:val="20"/>
              </w:rPr>
            </w:pPr>
            <w:r>
              <w:rPr>
                <w:sz w:val="20"/>
                <w:szCs w:val="20"/>
              </w:rPr>
              <w:t xml:space="preserve">Think </w:t>
            </w:r>
            <w:r>
              <w:rPr>
                <w:b/>
                <w:sz w:val="20"/>
                <w:szCs w:val="20"/>
              </w:rPr>
              <w:t>critically</w:t>
            </w:r>
            <w:r>
              <w:rPr>
                <w:sz w:val="20"/>
                <w:szCs w:val="20"/>
              </w:rPr>
              <w:t xml:space="preserve"> and offer </w:t>
            </w:r>
            <w:r>
              <w:rPr>
                <w:b/>
                <w:sz w:val="20"/>
                <w:szCs w:val="20"/>
              </w:rPr>
              <w:t>constructive</w:t>
            </w:r>
            <w:r>
              <w:rPr>
                <w:sz w:val="20"/>
                <w:szCs w:val="20"/>
              </w:rPr>
              <w:t xml:space="preserve"> feedback about other learners’ pet shelter plans.</w:t>
            </w:r>
          </w:p>
          <w:p w14:paraId="4AC774BD" w14:textId="77777777" w:rsidR="00D85DD7" w:rsidRDefault="00000000">
            <w:pPr>
              <w:widowControl w:val="0"/>
              <w:numPr>
                <w:ilvl w:val="0"/>
                <w:numId w:val="13"/>
              </w:numPr>
              <w:spacing w:after="0" w:line="240" w:lineRule="auto"/>
              <w:rPr>
                <w:sz w:val="20"/>
                <w:szCs w:val="20"/>
              </w:rPr>
            </w:pPr>
            <w:r>
              <w:rPr>
                <w:sz w:val="20"/>
                <w:szCs w:val="20"/>
              </w:rPr>
              <w:t xml:space="preserve">Listen to and </w:t>
            </w:r>
            <w:r>
              <w:rPr>
                <w:b/>
                <w:sz w:val="20"/>
                <w:szCs w:val="20"/>
              </w:rPr>
              <w:t>evaluate</w:t>
            </w:r>
            <w:r>
              <w:rPr>
                <w:sz w:val="20"/>
                <w:szCs w:val="20"/>
              </w:rPr>
              <w:t xml:space="preserve"> feedback received and decide what to iterate and improve.  </w:t>
            </w:r>
          </w:p>
          <w:p w14:paraId="60D65631" w14:textId="77777777" w:rsidR="00D85DD7" w:rsidRDefault="00D85DD7">
            <w:pPr>
              <w:widowControl w:val="0"/>
              <w:spacing w:after="0" w:line="240" w:lineRule="auto"/>
              <w:ind w:left="720"/>
              <w:rPr>
                <w:sz w:val="20"/>
                <w:szCs w:val="20"/>
              </w:rPr>
            </w:pPr>
          </w:p>
          <w:p w14:paraId="19B58659" w14:textId="77777777" w:rsidR="00D85DD7" w:rsidRDefault="00000000">
            <w:pPr>
              <w:widowControl w:val="0"/>
              <w:spacing w:after="0" w:line="240" w:lineRule="auto"/>
              <w:rPr>
                <w:i/>
                <w:sz w:val="20"/>
                <w:szCs w:val="20"/>
              </w:rPr>
            </w:pPr>
            <w:r>
              <w:rPr>
                <w:i/>
                <w:sz w:val="20"/>
                <w:szCs w:val="20"/>
              </w:rPr>
              <w:t>The purpose of this lesson is for teachers to:</w:t>
            </w:r>
          </w:p>
          <w:p w14:paraId="63EFB110"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Observe </w:t>
            </w:r>
            <w:r>
              <w:rPr>
                <w:sz w:val="20"/>
                <w:szCs w:val="20"/>
              </w:rPr>
              <w:t>learners' critical</w:t>
            </w:r>
            <w:r>
              <w:rPr>
                <w:b/>
                <w:color w:val="000000"/>
                <w:sz w:val="20"/>
                <w:szCs w:val="20"/>
              </w:rPr>
              <w:t xml:space="preserve"> thinking</w:t>
            </w:r>
            <w:r>
              <w:rPr>
                <w:color w:val="000000"/>
                <w:sz w:val="20"/>
                <w:szCs w:val="20"/>
              </w:rPr>
              <w:t xml:space="preserve"> as they evaluate one another’s plans.</w:t>
            </w:r>
          </w:p>
          <w:p w14:paraId="7D689D82"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Observe the </w:t>
            </w:r>
            <w:r>
              <w:rPr>
                <w:b/>
                <w:color w:val="000000"/>
                <w:sz w:val="20"/>
                <w:szCs w:val="20"/>
              </w:rPr>
              <w:t>level of respect</w:t>
            </w:r>
            <w:r>
              <w:rPr>
                <w:color w:val="000000"/>
                <w:sz w:val="20"/>
                <w:szCs w:val="20"/>
              </w:rPr>
              <w:t xml:space="preserve"> </w:t>
            </w:r>
            <w:r>
              <w:rPr>
                <w:sz w:val="20"/>
                <w:szCs w:val="20"/>
              </w:rPr>
              <w:t>characterising</w:t>
            </w:r>
            <w:r>
              <w:rPr>
                <w:color w:val="000000"/>
                <w:sz w:val="20"/>
                <w:szCs w:val="20"/>
              </w:rPr>
              <w:t xml:space="preserve"> the feedback interactions. </w:t>
            </w:r>
          </w:p>
          <w:p w14:paraId="316F773E"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Listen to learners’ discussions and </w:t>
            </w:r>
            <w:r>
              <w:rPr>
                <w:b/>
                <w:color w:val="000000"/>
                <w:sz w:val="20"/>
                <w:szCs w:val="20"/>
              </w:rPr>
              <w:t>reasoning</w:t>
            </w:r>
            <w:r>
              <w:rPr>
                <w:color w:val="000000"/>
                <w:sz w:val="20"/>
                <w:szCs w:val="20"/>
              </w:rPr>
              <w:t xml:space="preserve"> when they are deciding what to iterate. </w:t>
            </w:r>
          </w:p>
          <w:p w14:paraId="1C3E5879" w14:textId="77777777" w:rsidR="00D85DD7" w:rsidRDefault="00D85DD7">
            <w:pPr>
              <w:widowControl w:val="0"/>
              <w:pBdr>
                <w:top w:val="nil"/>
                <w:left w:val="nil"/>
                <w:bottom w:val="nil"/>
                <w:right w:val="nil"/>
                <w:between w:val="nil"/>
              </w:pBdr>
              <w:spacing w:after="0" w:line="240" w:lineRule="auto"/>
              <w:ind w:left="720"/>
              <w:rPr>
                <w:color w:val="000000"/>
                <w:sz w:val="20"/>
                <w:szCs w:val="20"/>
              </w:rPr>
            </w:pPr>
          </w:p>
        </w:tc>
      </w:tr>
      <w:tr w:rsidR="00D85DD7" w14:paraId="7B399F67" w14:textId="77777777">
        <w:trPr>
          <w:trHeight w:val="961"/>
        </w:trPr>
        <w:tc>
          <w:tcPr>
            <w:tcW w:w="10490"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654A07F3" w14:textId="77777777" w:rsidR="00D85DD7" w:rsidRDefault="00000000">
            <w:pPr>
              <w:widowControl w:val="0"/>
              <w:spacing w:after="0" w:line="240" w:lineRule="auto"/>
              <w:rPr>
                <w:b/>
                <w:color w:val="F58220"/>
                <w:sz w:val="20"/>
                <w:szCs w:val="20"/>
              </w:rPr>
            </w:pPr>
            <w:r>
              <w:rPr>
                <w:b/>
                <w:color w:val="F58220"/>
                <w:sz w:val="20"/>
                <w:szCs w:val="20"/>
              </w:rPr>
              <w:t xml:space="preserve">Before the lesson </w:t>
            </w:r>
          </w:p>
          <w:p w14:paraId="641FEDC3" w14:textId="77777777" w:rsidR="00D85DD7" w:rsidRDefault="00000000">
            <w:pPr>
              <w:widowControl w:val="0"/>
              <w:spacing w:after="0" w:line="240" w:lineRule="auto"/>
              <w:rPr>
                <w:sz w:val="20"/>
                <w:szCs w:val="20"/>
              </w:rPr>
            </w:pPr>
            <w:r>
              <w:rPr>
                <w:sz w:val="20"/>
                <w:szCs w:val="20"/>
              </w:rPr>
              <w:t>Prepare feedback checklists.</w:t>
            </w:r>
          </w:p>
          <w:p w14:paraId="37F12EAD" w14:textId="77777777" w:rsidR="00D85DD7" w:rsidRDefault="00D85DD7">
            <w:pPr>
              <w:widowControl w:val="0"/>
              <w:spacing w:after="0" w:line="240" w:lineRule="auto"/>
              <w:rPr>
                <w:sz w:val="20"/>
                <w:szCs w:val="20"/>
              </w:rPr>
            </w:pPr>
          </w:p>
          <w:p w14:paraId="3A987EB6" w14:textId="77777777" w:rsidR="00D85DD7"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0741DA1F" w14:textId="77777777" w:rsidR="00D85DD7" w:rsidRDefault="00000000">
            <w:pPr>
              <w:widowControl w:val="0"/>
              <w:numPr>
                <w:ilvl w:val="1"/>
                <w:numId w:val="22"/>
              </w:numPr>
              <w:pBdr>
                <w:top w:val="nil"/>
                <w:left w:val="nil"/>
                <w:bottom w:val="nil"/>
                <w:right w:val="nil"/>
                <w:between w:val="nil"/>
              </w:pBdr>
              <w:spacing w:after="0" w:line="240" w:lineRule="auto"/>
              <w:rPr>
                <w:b/>
                <w:color w:val="F58220"/>
                <w:sz w:val="20"/>
                <w:szCs w:val="20"/>
              </w:rPr>
            </w:pPr>
            <w:r>
              <w:rPr>
                <w:b/>
                <w:color w:val="ED7D31"/>
                <w:sz w:val="20"/>
                <w:szCs w:val="20"/>
              </w:rPr>
              <w:t>Reviewing</w:t>
            </w:r>
            <w:r>
              <w:rPr>
                <w:color w:val="ED7D31"/>
                <w:sz w:val="20"/>
                <w:szCs w:val="20"/>
              </w:rPr>
              <w:t xml:space="preserve"> </w:t>
            </w:r>
          </w:p>
          <w:p w14:paraId="04598E1D" w14:textId="77777777" w:rsidR="00D85DD7" w:rsidRDefault="00000000">
            <w:pPr>
              <w:widowControl w:val="0"/>
              <w:numPr>
                <w:ilvl w:val="0"/>
                <w:numId w:val="22"/>
              </w:numPr>
              <w:pBdr>
                <w:top w:val="nil"/>
                <w:left w:val="nil"/>
                <w:bottom w:val="nil"/>
                <w:right w:val="nil"/>
                <w:between w:val="nil"/>
              </w:pBdr>
              <w:spacing w:after="0" w:line="240" w:lineRule="auto"/>
              <w:rPr>
                <w:color w:val="000000"/>
                <w:sz w:val="20"/>
                <w:szCs w:val="20"/>
              </w:rPr>
            </w:pPr>
            <w:r>
              <w:rPr>
                <w:color w:val="000000"/>
                <w:sz w:val="20"/>
                <w:szCs w:val="20"/>
              </w:rPr>
              <w:t xml:space="preserve">Ask volunteers to explain what has been done/learnt so far in the project. They can use the project route map to show progress. </w:t>
            </w:r>
          </w:p>
          <w:p w14:paraId="7AADA082" w14:textId="77777777" w:rsidR="00D85DD7" w:rsidRDefault="00D85DD7">
            <w:pPr>
              <w:widowControl w:val="0"/>
              <w:pBdr>
                <w:top w:val="nil"/>
                <w:left w:val="nil"/>
                <w:bottom w:val="nil"/>
                <w:right w:val="nil"/>
                <w:between w:val="nil"/>
              </w:pBdr>
              <w:spacing w:after="0" w:line="240" w:lineRule="auto"/>
              <w:ind w:left="1440"/>
              <w:rPr>
                <w:b/>
                <w:color w:val="F58220"/>
                <w:sz w:val="20"/>
                <w:szCs w:val="20"/>
              </w:rPr>
            </w:pPr>
          </w:p>
          <w:p w14:paraId="71F3A158" w14:textId="77777777" w:rsidR="00D85DD7" w:rsidRDefault="00000000">
            <w:pPr>
              <w:widowControl w:val="0"/>
              <w:pBdr>
                <w:top w:val="nil"/>
                <w:left w:val="nil"/>
                <w:bottom w:val="nil"/>
                <w:right w:val="nil"/>
                <w:between w:val="nil"/>
              </w:pBdr>
              <w:spacing w:after="0" w:line="240" w:lineRule="auto"/>
              <w:rPr>
                <w:b/>
                <w:color w:val="F58220"/>
                <w:sz w:val="20"/>
                <w:szCs w:val="20"/>
              </w:rPr>
            </w:pPr>
            <w:r>
              <w:rPr>
                <w:b/>
                <w:color w:val="F58220"/>
                <w:sz w:val="20"/>
                <w:szCs w:val="20"/>
              </w:rPr>
              <w:t xml:space="preserve">B. Using the </w:t>
            </w:r>
            <w:proofErr w:type="gramStart"/>
            <w:r>
              <w:rPr>
                <w:b/>
                <w:color w:val="F58220"/>
                <w:sz w:val="20"/>
                <w:szCs w:val="20"/>
              </w:rPr>
              <w:t>checklist</w:t>
            </w:r>
            <w:proofErr w:type="gramEnd"/>
            <w:r>
              <w:rPr>
                <w:b/>
                <w:color w:val="F58220"/>
                <w:sz w:val="20"/>
                <w:szCs w:val="20"/>
              </w:rPr>
              <w:t xml:space="preserve"> </w:t>
            </w:r>
          </w:p>
          <w:p w14:paraId="2A81B291" w14:textId="77777777" w:rsidR="00D85DD7" w:rsidRDefault="00000000">
            <w:pPr>
              <w:widowControl w:val="0"/>
              <w:numPr>
                <w:ilvl w:val="0"/>
                <w:numId w:val="35"/>
              </w:numPr>
              <w:pBdr>
                <w:top w:val="nil"/>
                <w:left w:val="nil"/>
                <w:bottom w:val="nil"/>
                <w:right w:val="nil"/>
                <w:between w:val="nil"/>
              </w:pBdr>
              <w:spacing w:after="0" w:line="240" w:lineRule="auto"/>
              <w:rPr>
                <w:color w:val="000000"/>
                <w:sz w:val="20"/>
                <w:szCs w:val="20"/>
              </w:rPr>
            </w:pPr>
            <w:r>
              <w:rPr>
                <w:color w:val="000000"/>
                <w:sz w:val="20"/>
                <w:szCs w:val="20"/>
              </w:rPr>
              <w:t>Explain to learners that they will take turns to pretend to be the animal welfare officers at the shelter who will use a checklist to check that the shelters planned are safe and warm and are suitable for t</w:t>
            </w:r>
            <w:r>
              <w:rPr>
                <w:sz w:val="20"/>
                <w:szCs w:val="20"/>
              </w:rPr>
              <w:t xml:space="preserve">he </w:t>
            </w:r>
            <w:r>
              <w:rPr>
                <w:color w:val="000000"/>
                <w:sz w:val="20"/>
                <w:szCs w:val="20"/>
              </w:rPr>
              <w:t xml:space="preserve">pets. </w:t>
            </w:r>
          </w:p>
          <w:p w14:paraId="4CAC396B" w14:textId="77777777" w:rsidR="00D85DD7" w:rsidRDefault="00000000">
            <w:pPr>
              <w:widowControl w:val="0"/>
              <w:numPr>
                <w:ilvl w:val="0"/>
                <w:numId w:val="35"/>
              </w:numPr>
              <w:pBdr>
                <w:top w:val="nil"/>
                <w:left w:val="nil"/>
                <w:bottom w:val="nil"/>
                <w:right w:val="nil"/>
                <w:between w:val="nil"/>
              </w:pBdr>
              <w:spacing w:after="0" w:line="240" w:lineRule="auto"/>
              <w:rPr>
                <w:color w:val="000000"/>
                <w:sz w:val="20"/>
                <w:szCs w:val="20"/>
              </w:rPr>
            </w:pPr>
            <w:r>
              <w:rPr>
                <w:color w:val="000000"/>
                <w:sz w:val="20"/>
                <w:szCs w:val="20"/>
              </w:rPr>
              <w:t>Show learners the checklist. Read it and explain how it works.</w:t>
            </w:r>
          </w:p>
          <w:p w14:paraId="0623A86C" w14:textId="77777777" w:rsidR="00D85DD7" w:rsidRDefault="00D85DD7">
            <w:pPr>
              <w:widowControl w:val="0"/>
              <w:spacing w:after="0" w:line="240" w:lineRule="auto"/>
              <w:rPr>
                <w:sz w:val="20"/>
                <w:szCs w:val="20"/>
              </w:rPr>
            </w:pPr>
          </w:p>
          <w:p w14:paraId="2100F5F4" w14:textId="77777777" w:rsidR="00D85DD7" w:rsidRDefault="00000000">
            <w:pPr>
              <w:widowControl w:val="0"/>
              <w:pBdr>
                <w:top w:val="nil"/>
                <w:left w:val="nil"/>
                <w:bottom w:val="nil"/>
                <w:right w:val="nil"/>
                <w:between w:val="nil"/>
              </w:pBdr>
              <w:spacing w:after="0" w:line="240" w:lineRule="auto"/>
              <w:rPr>
                <w:color w:val="000000"/>
                <w:sz w:val="20"/>
                <w:szCs w:val="20"/>
              </w:rPr>
            </w:pPr>
            <w:r>
              <w:rPr>
                <w:b/>
                <w:color w:val="F58220"/>
                <w:sz w:val="20"/>
                <w:szCs w:val="20"/>
              </w:rPr>
              <w:t xml:space="preserve">C. Giving and receiving </w:t>
            </w:r>
            <w:proofErr w:type="gramStart"/>
            <w:r>
              <w:rPr>
                <w:b/>
                <w:color w:val="F58220"/>
                <w:sz w:val="20"/>
                <w:szCs w:val="20"/>
              </w:rPr>
              <w:t>feedback</w:t>
            </w:r>
            <w:proofErr w:type="gramEnd"/>
            <w:r>
              <w:rPr>
                <w:b/>
                <w:color w:val="F58220"/>
                <w:sz w:val="20"/>
                <w:szCs w:val="20"/>
              </w:rPr>
              <w:t xml:space="preserve"> </w:t>
            </w:r>
          </w:p>
          <w:p w14:paraId="3CE84664" w14:textId="77777777" w:rsidR="00D85DD7" w:rsidRDefault="00000000">
            <w:pPr>
              <w:widowControl w:val="0"/>
              <w:numPr>
                <w:ilvl w:val="0"/>
                <w:numId w:val="64"/>
              </w:numPr>
              <w:pBdr>
                <w:top w:val="nil"/>
                <w:left w:val="nil"/>
                <w:bottom w:val="nil"/>
                <w:right w:val="nil"/>
                <w:between w:val="nil"/>
              </w:pBdr>
              <w:spacing w:after="0" w:line="240" w:lineRule="auto"/>
              <w:rPr>
                <w:color w:val="000000"/>
                <w:sz w:val="20"/>
                <w:szCs w:val="20"/>
              </w:rPr>
            </w:pPr>
            <w:r>
              <w:rPr>
                <w:color w:val="000000"/>
                <w:sz w:val="20"/>
                <w:szCs w:val="20"/>
              </w:rPr>
              <w:t xml:space="preserve">Each group gets a turn to present/explain their ideas and plans for the pet shelter. The rest of the class, </w:t>
            </w:r>
            <w:r>
              <w:rPr>
                <w:sz w:val="20"/>
                <w:szCs w:val="20"/>
              </w:rPr>
              <w:t>‘</w:t>
            </w:r>
            <w:r>
              <w:rPr>
                <w:color w:val="000000"/>
                <w:sz w:val="20"/>
                <w:szCs w:val="20"/>
              </w:rPr>
              <w:t>the animal welfare officers</w:t>
            </w:r>
            <w:r>
              <w:rPr>
                <w:sz w:val="20"/>
                <w:szCs w:val="20"/>
              </w:rPr>
              <w:t>’</w:t>
            </w:r>
            <w:r>
              <w:rPr>
                <w:color w:val="000000"/>
                <w:sz w:val="20"/>
                <w:szCs w:val="20"/>
              </w:rPr>
              <w:t xml:space="preserve"> use the checklist to guide their evaluation of the plans.  </w:t>
            </w:r>
          </w:p>
          <w:p w14:paraId="35E13F5F" w14:textId="77777777" w:rsidR="00D85DD7" w:rsidRDefault="00D85DD7">
            <w:pPr>
              <w:widowControl w:val="0"/>
              <w:pBdr>
                <w:top w:val="nil"/>
                <w:left w:val="nil"/>
                <w:bottom w:val="nil"/>
                <w:right w:val="nil"/>
                <w:between w:val="nil"/>
              </w:pBdr>
              <w:spacing w:after="0" w:line="240" w:lineRule="auto"/>
              <w:ind w:left="1440"/>
              <w:rPr>
                <w:color w:val="000000"/>
                <w:sz w:val="20"/>
                <w:szCs w:val="20"/>
              </w:rPr>
            </w:pPr>
          </w:p>
          <w:tbl>
            <w:tblPr>
              <w:tblStyle w:val="af9"/>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9"/>
              <w:gridCol w:w="4955"/>
            </w:tblGrid>
            <w:tr w:rsidR="00D85DD7" w14:paraId="7E08CEDA" w14:textId="77777777">
              <w:tc>
                <w:tcPr>
                  <w:tcW w:w="4859" w:type="dxa"/>
                </w:tcPr>
                <w:p w14:paraId="1D48FF92" w14:textId="77777777" w:rsidR="00D85DD7" w:rsidRDefault="00000000">
                  <w:pPr>
                    <w:widowControl w:val="0"/>
                    <w:rPr>
                      <w:b/>
                      <w:sz w:val="20"/>
                      <w:szCs w:val="20"/>
                    </w:rPr>
                  </w:pPr>
                  <w:r>
                    <w:rPr>
                      <w:b/>
                      <w:sz w:val="20"/>
                      <w:szCs w:val="20"/>
                    </w:rPr>
                    <w:t>Animal welfare pet shelter checklist</w:t>
                  </w:r>
                </w:p>
                <w:p w14:paraId="148158A3" w14:textId="77777777" w:rsidR="00D85DD7" w:rsidRDefault="00D85DD7">
                  <w:pPr>
                    <w:widowControl w:val="0"/>
                    <w:rPr>
                      <w:sz w:val="20"/>
                      <w:szCs w:val="20"/>
                    </w:rPr>
                  </w:pPr>
                </w:p>
                <w:p w14:paraId="41321B77" w14:textId="77777777" w:rsidR="00D85DD7" w:rsidRDefault="00D85DD7">
                  <w:pPr>
                    <w:widowControl w:val="0"/>
                    <w:rPr>
                      <w:sz w:val="20"/>
                      <w:szCs w:val="20"/>
                    </w:rPr>
                  </w:pPr>
                </w:p>
              </w:tc>
              <w:tc>
                <w:tcPr>
                  <w:tcW w:w="4955" w:type="dxa"/>
                </w:tcPr>
                <w:p w14:paraId="3A546B30" w14:textId="77777777" w:rsidR="00D85DD7" w:rsidRDefault="00000000">
                  <w:pPr>
                    <w:widowControl w:val="0"/>
                    <w:rPr>
                      <w:sz w:val="20"/>
                      <w:szCs w:val="20"/>
                    </w:rPr>
                  </w:pPr>
                  <w:r>
                    <w:rPr>
                      <w:noProof/>
                    </w:rPr>
                    <w:drawing>
                      <wp:anchor distT="0" distB="0" distL="114300" distR="114300" simplePos="0" relativeHeight="251665408" behindDoc="0" locked="0" layoutInCell="1" hidden="0" allowOverlap="1" wp14:anchorId="2A89C0BC" wp14:editId="01B3A4CC">
                        <wp:simplePos x="0" y="0"/>
                        <wp:positionH relativeFrom="column">
                          <wp:posOffset>555918</wp:posOffset>
                        </wp:positionH>
                        <wp:positionV relativeFrom="paragraph">
                          <wp:posOffset>69313</wp:posOffset>
                        </wp:positionV>
                        <wp:extent cx="1402715" cy="475615"/>
                        <wp:effectExtent l="0" t="0" r="0" b="0"/>
                        <wp:wrapSquare wrapText="bothSides" distT="0" distB="0" distL="114300" distR="114300"/>
                        <wp:docPr id="233" name="image6.png" descr="Image result for green smiley face behavior | Preschool behavior  management, Teachers aide, Peer support"/>
                        <wp:cNvGraphicFramePr/>
                        <a:graphic xmlns:a="http://schemas.openxmlformats.org/drawingml/2006/main">
                          <a:graphicData uri="http://schemas.openxmlformats.org/drawingml/2006/picture">
                            <pic:pic xmlns:pic="http://schemas.openxmlformats.org/drawingml/2006/picture">
                              <pic:nvPicPr>
                                <pic:cNvPr id="0" name="image6.png" descr="Image result for green smiley face behavior | Preschool behavior  management, Teachers aide, Peer support"/>
                                <pic:cNvPicPr preferRelativeResize="0"/>
                              </pic:nvPicPr>
                              <pic:blipFill>
                                <a:blip r:embed="rId21"/>
                                <a:srcRect b="63541"/>
                                <a:stretch>
                                  <a:fillRect/>
                                </a:stretch>
                              </pic:blipFill>
                              <pic:spPr>
                                <a:xfrm>
                                  <a:off x="0" y="0"/>
                                  <a:ext cx="1402715" cy="475615"/>
                                </a:xfrm>
                                <a:prstGeom prst="rect">
                                  <a:avLst/>
                                </a:prstGeom>
                                <a:ln/>
                              </pic:spPr>
                            </pic:pic>
                          </a:graphicData>
                        </a:graphic>
                      </wp:anchor>
                    </w:drawing>
                  </w:r>
                </w:p>
                <w:p w14:paraId="53A0EACD" w14:textId="77777777" w:rsidR="00D85DD7" w:rsidRDefault="00D85DD7">
                  <w:pPr>
                    <w:widowControl w:val="0"/>
                    <w:rPr>
                      <w:sz w:val="20"/>
                      <w:szCs w:val="20"/>
                    </w:rPr>
                  </w:pPr>
                </w:p>
                <w:p w14:paraId="5F5C968F" w14:textId="77777777" w:rsidR="00D85DD7" w:rsidRDefault="00D85DD7">
                  <w:pPr>
                    <w:widowControl w:val="0"/>
                    <w:rPr>
                      <w:sz w:val="20"/>
                      <w:szCs w:val="20"/>
                    </w:rPr>
                  </w:pPr>
                </w:p>
              </w:tc>
            </w:tr>
            <w:tr w:rsidR="00D85DD7" w14:paraId="3371B0F4" w14:textId="77777777">
              <w:tc>
                <w:tcPr>
                  <w:tcW w:w="4859" w:type="dxa"/>
                </w:tcPr>
                <w:p w14:paraId="32F47868" w14:textId="77777777" w:rsidR="00D85DD7" w:rsidRDefault="00000000">
                  <w:pPr>
                    <w:widowControl w:val="0"/>
                    <w:rPr>
                      <w:sz w:val="20"/>
                      <w:szCs w:val="20"/>
                    </w:rPr>
                  </w:pPr>
                  <w:r>
                    <w:rPr>
                      <w:sz w:val="20"/>
                      <w:szCs w:val="20"/>
                    </w:rPr>
                    <w:t>Does the plan make sense or is it confusing?</w:t>
                  </w:r>
                </w:p>
              </w:tc>
              <w:tc>
                <w:tcPr>
                  <w:tcW w:w="4955" w:type="dxa"/>
                </w:tcPr>
                <w:p w14:paraId="67BC0752" w14:textId="77777777" w:rsidR="00D85DD7" w:rsidRDefault="00D85DD7">
                  <w:pPr>
                    <w:widowControl w:val="0"/>
                    <w:rPr>
                      <w:sz w:val="20"/>
                      <w:szCs w:val="20"/>
                    </w:rPr>
                  </w:pPr>
                </w:p>
              </w:tc>
            </w:tr>
            <w:tr w:rsidR="00D85DD7" w14:paraId="08C42309" w14:textId="77777777">
              <w:tc>
                <w:tcPr>
                  <w:tcW w:w="4859" w:type="dxa"/>
                </w:tcPr>
                <w:p w14:paraId="2B9E4427" w14:textId="77777777" w:rsidR="00D85DD7" w:rsidRDefault="00000000">
                  <w:pPr>
                    <w:widowControl w:val="0"/>
                    <w:rPr>
                      <w:sz w:val="20"/>
                      <w:szCs w:val="20"/>
                    </w:rPr>
                  </w:pPr>
                  <w:r>
                    <w:rPr>
                      <w:sz w:val="20"/>
                      <w:szCs w:val="20"/>
                    </w:rPr>
                    <w:t>Are they using only found and recycled materials?</w:t>
                  </w:r>
                </w:p>
              </w:tc>
              <w:tc>
                <w:tcPr>
                  <w:tcW w:w="4955" w:type="dxa"/>
                </w:tcPr>
                <w:p w14:paraId="71A958E4" w14:textId="77777777" w:rsidR="00D85DD7" w:rsidRDefault="00D85DD7">
                  <w:pPr>
                    <w:widowControl w:val="0"/>
                    <w:rPr>
                      <w:sz w:val="20"/>
                      <w:szCs w:val="20"/>
                    </w:rPr>
                  </w:pPr>
                </w:p>
              </w:tc>
            </w:tr>
            <w:tr w:rsidR="00D85DD7" w14:paraId="6B3E94A5" w14:textId="77777777">
              <w:tc>
                <w:tcPr>
                  <w:tcW w:w="4859" w:type="dxa"/>
                </w:tcPr>
                <w:p w14:paraId="6780BBA7" w14:textId="77777777" w:rsidR="00D85DD7" w:rsidRDefault="00000000">
                  <w:pPr>
                    <w:widowControl w:val="0"/>
                    <w:rPr>
                      <w:sz w:val="20"/>
                      <w:szCs w:val="20"/>
                    </w:rPr>
                  </w:pPr>
                  <w:r>
                    <w:rPr>
                      <w:sz w:val="20"/>
                      <w:szCs w:val="20"/>
                    </w:rPr>
                    <w:t>Has the group explained how the shelter will be built?</w:t>
                  </w:r>
                </w:p>
              </w:tc>
              <w:tc>
                <w:tcPr>
                  <w:tcW w:w="4955" w:type="dxa"/>
                </w:tcPr>
                <w:p w14:paraId="50ABD606" w14:textId="77777777" w:rsidR="00D85DD7" w:rsidRDefault="00D85DD7">
                  <w:pPr>
                    <w:widowControl w:val="0"/>
                    <w:rPr>
                      <w:sz w:val="20"/>
                      <w:szCs w:val="20"/>
                    </w:rPr>
                  </w:pPr>
                </w:p>
              </w:tc>
            </w:tr>
            <w:tr w:rsidR="00D85DD7" w14:paraId="3EFF36EF" w14:textId="77777777">
              <w:tc>
                <w:tcPr>
                  <w:tcW w:w="4859" w:type="dxa"/>
                </w:tcPr>
                <w:p w14:paraId="5AD9706E" w14:textId="77777777" w:rsidR="00D85DD7" w:rsidRDefault="00000000">
                  <w:pPr>
                    <w:widowControl w:val="0"/>
                    <w:rPr>
                      <w:sz w:val="20"/>
                      <w:szCs w:val="20"/>
                    </w:rPr>
                  </w:pPr>
                  <w:r>
                    <w:rPr>
                      <w:sz w:val="20"/>
                      <w:szCs w:val="20"/>
                    </w:rPr>
                    <w:t>Will the shelter hold together or fall apart?</w:t>
                  </w:r>
                </w:p>
              </w:tc>
              <w:tc>
                <w:tcPr>
                  <w:tcW w:w="4955" w:type="dxa"/>
                </w:tcPr>
                <w:p w14:paraId="62BB1AC7" w14:textId="77777777" w:rsidR="00D85DD7" w:rsidRDefault="00D85DD7">
                  <w:pPr>
                    <w:widowControl w:val="0"/>
                    <w:rPr>
                      <w:sz w:val="20"/>
                      <w:szCs w:val="20"/>
                    </w:rPr>
                  </w:pPr>
                </w:p>
              </w:tc>
            </w:tr>
            <w:tr w:rsidR="00D85DD7" w14:paraId="12651562" w14:textId="77777777">
              <w:tc>
                <w:tcPr>
                  <w:tcW w:w="4859" w:type="dxa"/>
                </w:tcPr>
                <w:p w14:paraId="5FEB4537" w14:textId="77777777" w:rsidR="00D85DD7" w:rsidRDefault="00000000">
                  <w:pPr>
                    <w:widowControl w:val="0"/>
                    <w:rPr>
                      <w:sz w:val="20"/>
                      <w:szCs w:val="20"/>
                    </w:rPr>
                  </w:pPr>
                  <w:r>
                    <w:rPr>
                      <w:sz w:val="20"/>
                      <w:szCs w:val="20"/>
                    </w:rPr>
                    <w:t xml:space="preserve">Does the shelter seem safe for a pet to live in? </w:t>
                  </w:r>
                </w:p>
              </w:tc>
              <w:tc>
                <w:tcPr>
                  <w:tcW w:w="4955" w:type="dxa"/>
                </w:tcPr>
                <w:p w14:paraId="5FCB3961" w14:textId="77777777" w:rsidR="00D85DD7" w:rsidRDefault="00D85DD7">
                  <w:pPr>
                    <w:widowControl w:val="0"/>
                    <w:rPr>
                      <w:sz w:val="20"/>
                      <w:szCs w:val="20"/>
                    </w:rPr>
                  </w:pPr>
                </w:p>
              </w:tc>
            </w:tr>
          </w:tbl>
          <w:p w14:paraId="4AF20D98" w14:textId="77777777" w:rsidR="00D85DD7" w:rsidRDefault="00D85DD7">
            <w:pPr>
              <w:widowControl w:val="0"/>
              <w:pBdr>
                <w:top w:val="nil"/>
                <w:left w:val="nil"/>
                <w:bottom w:val="nil"/>
                <w:right w:val="nil"/>
                <w:between w:val="nil"/>
              </w:pBdr>
              <w:spacing w:after="0" w:line="240" w:lineRule="auto"/>
              <w:ind w:left="1440"/>
              <w:rPr>
                <w:color w:val="000000"/>
                <w:sz w:val="20"/>
                <w:szCs w:val="20"/>
              </w:rPr>
            </w:pPr>
          </w:p>
          <w:p w14:paraId="43005483" w14:textId="77777777" w:rsidR="00D85DD7" w:rsidRDefault="00000000">
            <w:pPr>
              <w:widowControl w:val="0"/>
              <w:spacing w:after="0" w:line="240" w:lineRule="auto"/>
              <w:rPr>
                <w:b/>
                <w:color w:val="F58220"/>
                <w:sz w:val="20"/>
                <w:szCs w:val="20"/>
              </w:rPr>
            </w:pPr>
            <w:proofErr w:type="gramStart"/>
            <w:r>
              <w:rPr>
                <w:b/>
                <w:color w:val="F58220"/>
                <w:sz w:val="20"/>
                <w:szCs w:val="20"/>
              </w:rPr>
              <w:t>D..</w:t>
            </w:r>
            <w:proofErr w:type="gramEnd"/>
            <w:r>
              <w:rPr>
                <w:b/>
                <w:color w:val="F58220"/>
                <w:sz w:val="20"/>
                <w:szCs w:val="20"/>
              </w:rPr>
              <w:t xml:space="preserve"> Reflections </w:t>
            </w:r>
          </w:p>
          <w:p w14:paraId="7EB70CB0" w14:textId="77777777" w:rsidR="00D85DD7" w:rsidRDefault="00000000">
            <w:pPr>
              <w:widowControl w:val="0"/>
              <w:numPr>
                <w:ilvl w:val="0"/>
                <w:numId w:val="64"/>
              </w:numPr>
              <w:pBdr>
                <w:top w:val="nil"/>
                <w:left w:val="nil"/>
                <w:bottom w:val="nil"/>
                <w:right w:val="nil"/>
                <w:between w:val="nil"/>
              </w:pBdr>
              <w:spacing w:after="0" w:line="240" w:lineRule="auto"/>
              <w:rPr>
                <w:color w:val="000000"/>
                <w:sz w:val="20"/>
                <w:szCs w:val="20"/>
              </w:rPr>
            </w:pPr>
            <w:r>
              <w:rPr>
                <w:sz w:val="20"/>
                <w:szCs w:val="20"/>
              </w:rPr>
              <w:t>G</w:t>
            </w:r>
            <w:r>
              <w:rPr>
                <w:color w:val="000000"/>
                <w:sz w:val="20"/>
                <w:szCs w:val="20"/>
              </w:rPr>
              <w:t>roups can reflect on and evaluate the feedback. Plans can be improved through iteration</w:t>
            </w:r>
            <w:r>
              <w:rPr>
                <w:b/>
                <w:color w:val="000000"/>
                <w:sz w:val="20"/>
                <w:szCs w:val="20"/>
              </w:rPr>
              <w:t xml:space="preserve">. </w:t>
            </w:r>
          </w:p>
        </w:tc>
        <w:tc>
          <w:tcPr>
            <w:tcW w:w="3445"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4F6EB9BE" w14:textId="77777777" w:rsidR="00D85DD7" w:rsidRDefault="00000000">
            <w:pPr>
              <w:widowControl w:val="0"/>
              <w:spacing w:after="0" w:line="240" w:lineRule="auto"/>
              <w:rPr>
                <w:b/>
                <w:color w:val="F58220"/>
                <w:sz w:val="20"/>
                <w:szCs w:val="20"/>
              </w:rPr>
            </w:pPr>
            <w:r>
              <w:rPr>
                <w:b/>
                <w:color w:val="F58220"/>
                <w:sz w:val="20"/>
                <w:szCs w:val="20"/>
              </w:rPr>
              <w:t xml:space="preserve">How learning happens. </w:t>
            </w:r>
          </w:p>
          <w:p w14:paraId="65D886F6" w14:textId="77777777" w:rsidR="00D85DD7" w:rsidRDefault="00D85DD7">
            <w:pPr>
              <w:widowControl w:val="0"/>
              <w:spacing w:after="0" w:line="240" w:lineRule="auto"/>
              <w:rPr>
                <w:sz w:val="20"/>
                <w:szCs w:val="20"/>
              </w:rPr>
            </w:pPr>
          </w:p>
          <w:p w14:paraId="3EBE7C82" w14:textId="77777777" w:rsidR="00D85DD7" w:rsidRDefault="00000000">
            <w:pPr>
              <w:widowControl w:val="0"/>
              <w:spacing w:after="0" w:line="240" w:lineRule="auto"/>
              <w:rPr>
                <w:b/>
                <w:sz w:val="20"/>
                <w:szCs w:val="20"/>
              </w:rPr>
            </w:pPr>
            <w:r>
              <w:rPr>
                <w:b/>
                <w:sz w:val="20"/>
                <w:szCs w:val="20"/>
              </w:rPr>
              <w:t>S.P.E.C.I.A.L.</w:t>
            </w:r>
          </w:p>
          <w:p w14:paraId="2CBB6BB5" w14:textId="77777777" w:rsidR="00D85DD7" w:rsidRDefault="00000000">
            <w:pPr>
              <w:widowControl w:val="0"/>
              <w:spacing w:after="0" w:line="240" w:lineRule="auto"/>
              <w:rPr>
                <w:sz w:val="20"/>
                <w:szCs w:val="20"/>
              </w:rPr>
            </w:pPr>
            <w:r>
              <w:rPr>
                <w:sz w:val="20"/>
                <w:szCs w:val="20"/>
              </w:rPr>
              <w:t xml:space="preserve">Learners are </w:t>
            </w:r>
            <w:r>
              <w:rPr>
                <w:b/>
                <w:sz w:val="20"/>
                <w:szCs w:val="20"/>
              </w:rPr>
              <w:t>socially interactive</w:t>
            </w:r>
            <w:r>
              <w:rPr>
                <w:sz w:val="20"/>
                <w:szCs w:val="20"/>
              </w:rPr>
              <w:t xml:space="preserve">. They are also </w:t>
            </w:r>
            <w:r>
              <w:rPr>
                <w:b/>
                <w:sz w:val="20"/>
                <w:szCs w:val="20"/>
              </w:rPr>
              <w:t>active</w:t>
            </w:r>
            <w:r>
              <w:rPr>
                <w:sz w:val="20"/>
                <w:szCs w:val="20"/>
              </w:rPr>
              <w:t xml:space="preserve"> as they evaluate and provide constructive feedback to their peers. </w:t>
            </w:r>
          </w:p>
          <w:p w14:paraId="2D1FC87C" w14:textId="77777777" w:rsidR="00D85DD7" w:rsidRDefault="00D85DD7">
            <w:pPr>
              <w:widowControl w:val="0"/>
              <w:spacing w:after="0" w:line="240" w:lineRule="auto"/>
              <w:rPr>
                <w:sz w:val="20"/>
                <w:szCs w:val="20"/>
              </w:rPr>
            </w:pPr>
          </w:p>
          <w:p w14:paraId="375B0CB2" w14:textId="77777777" w:rsidR="00D85DD7" w:rsidRDefault="00000000">
            <w:pPr>
              <w:widowControl w:val="0"/>
              <w:spacing w:after="0" w:line="240" w:lineRule="auto"/>
              <w:rPr>
                <w:sz w:val="20"/>
                <w:szCs w:val="20"/>
              </w:rPr>
            </w:pPr>
            <w:r>
              <w:rPr>
                <w:sz w:val="20"/>
                <w:szCs w:val="20"/>
              </w:rPr>
              <w:t xml:space="preserve">Learners’ </w:t>
            </w:r>
            <w:r>
              <w:rPr>
                <w:b/>
                <w:sz w:val="20"/>
                <w:szCs w:val="20"/>
              </w:rPr>
              <w:t>autonomy</w:t>
            </w:r>
            <w:r>
              <w:rPr>
                <w:sz w:val="20"/>
                <w:szCs w:val="20"/>
              </w:rPr>
              <w:t xml:space="preserve"> is evident as learners make choices about what to </w:t>
            </w:r>
            <w:r>
              <w:rPr>
                <w:b/>
                <w:sz w:val="20"/>
                <w:szCs w:val="20"/>
              </w:rPr>
              <w:t>iterate.</w:t>
            </w:r>
            <w:r>
              <w:rPr>
                <w:sz w:val="20"/>
                <w:szCs w:val="20"/>
              </w:rPr>
              <w:t xml:space="preserve"> </w:t>
            </w:r>
          </w:p>
          <w:p w14:paraId="3B02E5BA" w14:textId="77777777" w:rsidR="00D85DD7" w:rsidRDefault="00D85DD7">
            <w:pPr>
              <w:widowControl w:val="0"/>
              <w:spacing w:after="0" w:line="240" w:lineRule="auto"/>
              <w:rPr>
                <w:b/>
                <w:sz w:val="20"/>
                <w:szCs w:val="20"/>
              </w:rPr>
            </w:pPr>
          </w:p>
          <w:p w14:paraId="7933DAF9" w14:textId="77777777" w:rsidR="00D85DD7" w:rsidRDefault="00000000">
            <w:pPr>
              <w:widowControl w:val="0"/>
              <w:spacing w:after="0" w:line="240" w:lineRule="auto"/>
              <w:rPr>
                <w:sz w:val="20"/>
                <w:szCs w:val="20"/>
              </w:rPr>
            </w:pPr>
            <w:r>
              <w:rPr>
                <w:b/>
                <w:sz w:val="20"/>
                <w:szCs w:val="20"/>
              </w:rPr>
              <w:t>Iteration</w:t>
            </w:r>
            <w:r>
              <w:rPr>
                <w:sz w:val="20"/>
                <w:szCs w:val="20"/>
              </w:rPr>
              <w:t xml:space="preserve"> is an important part of this lesson as learners must reflect on and think critically about the </w:t>
            </w:r>
            <w:r>
              <w:rPr>
                <w:b/>
                <w:sz w:val="20"/>
                <w:szCs w:val="20"/>
              </w:rPr>
              <w:t>value</w:t>
            </w:r>
            <w:r>
              <w:rPr>
                <w:sz w:val="20"/>
                <w:szCs w:val="20"/>
              </w:rPr>
              <w:t xml:space="preserve"> of the feedback they receive and how they will use it. </w:t>
            </w:r>
          </w:p>
          <w:p w14:paraId="55646A75" w14:textId="77777777" w:rsidR="00D85DD7" w:rsidRDefault="00D85DD7">
            <w:pPr>
              <w:widowControl w:val="0"/>
              <w:spacing w:after="0" w:line="240" w:lineRule="auto"/>
              <w:rPr>
                <w:sz w:val="20"/>
                <w:szCs w:val="20"/>
              </w:rPr>
            </w:pPr>
          </w:p>
          <w:p w14:paraId="0854E8D8" w14:textId="77777777" w:rsidR="00D85DD7" w:rsidRDefault="00000000">
            <w:pPr>
              <w:widowControl w:val="0"/>
              <w:spacing w:after="0" w:line="240" w:lineRule="auto"/>
              <w:rPr>
                <w:sz w:val="20"/>
                <w:szCs w:val="20"/>
              </w:rPr>
            </w:pPr>
            <w:r>
              <w:rPr>
                <w:i/>
                <w:color w:val="000000"/>
                <w:sz w:val="20"/>
                <w:szCs w:val="20"/>
              </w:rPr>
              <w:t>Remember that reflection leads to learning that is ‘sticky’ learning that lasts. So, don’t miss out the reflection activity.</w:t>
            </w:r>
          </w:p>
          <w:p w14:paraId="3C754DE2" w14:textId="77777777" w:rsidR="00D85DD7" w:rsidRDefault="00D85DD7">
            <w:pPr>
              <w:widowControl w:val="0"/>
              <w:spacing w:after="0" w:line="240" w:lineRule="auto"/>
              <w:rPr>
                <w:sz w:val="20"/>
                <w:szCs w:val="20"/>
              </w:rPr>
            </w:pPr>
          </w:p>
        </w:tc>
      </w:tr>
      <w:tr w:rsidR="00D85DD7" w14:paraId="6F6BA8EF"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6CA53D7C" w14:textId="77777777" w:rsidR="00D85DD7" w:rsidRDefault="00000000">
            <w:pPr>
              <w:widowControl w:val="0"/>
              <w:spacing w:after="0" w:line="240" w:lineRule="auto"/>
              <w:rPr>
                <w:b/>
                <w:color w:val="F58220"/>
                <w:sz w:val="20"/>
                <w:szCs w:val="20"/>
              </w:rPr>
            </w:pPr>
            <w:r>
              <w:rPr>
                <w:b/>
                <w:color w:val="F58220"/>
                <w:sz w:val="20"/>
                <w:szCs w:val="20"/>
              </w:rPr>
              <w:t xml:space="preserve">Extended opportunities </w:t>
            </w:r>
          </w:p>
          <w:p w14:paraId="1A349CAF" w14:textId="77777777" w:rsidR="00D85DD7" w:rsidRDefault="00000000">
            <w:pPr>
              <w:widowControl w:val="0"/>
              <w:numPr>
                <w:ilvl w:val="0"/>
                <w:numId w:val="14"/>
              </w:numPr>
              <w:spacing w:after="0" w:line="240" w:lineRule="auto"/>
              <w:rPr>
                <w:sz w:val="20"/>
                <w:szCs w:val="20"/>
              </w:rPr>
            </w:pPr>
            <w:r>
              <w:rPr>
                <w:sz w:val="20"/>
                <w:szCs w:val="20"/>
              </w:rPr>
              <w:t>More feedback is always useful so if each group can get feedback from more than one other group – or other people including staff or family members.</w:t>
            </w:r>
          </w:p>
        </w:tc>
      </w:tr>
      <w:tr w:rsidR="00D85DD7" w14:paraId="53E159FF"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103CBDFB" w14:textId="77777777" w:rsidR="00D85DD7"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0551020E" w14:textId="77777777" w:rsidR="00D85DD7" w:rsidRDefault="00000000">
            <w:pPr>
              <w:spacing w:after="0" w:line="240" w:lineRule="auto"/>
              <w:rPr>
                <w:color w:val="000000"/>
                <w:sz w:val="20"/>
                <w:szCs w:val="20"/>
              </w:rPr>
            </w:pPr>
            <w:r>
              <w:rPr>
                <w:color w:val="000000"/>
                <w:sz w:val="20"/>
                <w:szCs w:val="20"/>
              </w:rPr>
              <w:t xml:space="preserve">During this evaluation and feedback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evaluate each other’s shelter plans. As you walk around the classroom, keep an eye out for several key indicators of learning, including creative innovation, collaboration skills, communication, and critical thinking skills. Here are some suggestions of what you could observe: </w:t>
            </w:r>
          </w:p>
          <w:p w14:paraId="0FC88B96" w14:textId="77777777" w:rsidR="00D85DD7" w:rsidRDefault="00D85DD7">
            <w:pPr>
              <w:spacing w:after="0" w:line="240" w:lineRule="auto"/>
              <w:rPr>
                <w:color w:val="000000"/>
                <w:sz w:val="20"/>
                <w:szCs w:val="20"/>
              </w:rPr>
            </w:pPr>
          </w:p>
          <w:p w14:paraId="1B9FAB52" w14:textId="77777777" w:rsidR="00D85DD7" w:rsidRDefault="00000000">
            <w:pPr>
              <w:numPr>
                <w:ilvl w:val="0"/>
                <w:numId w:val="61"/>
              </w:numPr>
              <w:pBdr>
                <w:top w:val="nil"/>
                <w:left w:val="nil"/>
                <w:bottom w:val="nil"/>
                <w:right w:val="nil"/>
                <w:between w:val="nil"/>
              </w:pBdr>
              <w:spacing w:after="0" w:line="240" w:lineRule="auto"/>
              <w:rPr>
                <w:i/>
                <w:color w:val="000000"/>
                <w:sz w:val="20"/>
                <w:szCs w:val="20"/>
              </w:rPr>
            </w:pPr>
            <w:r>
              <w:rPr>
                <w:b/>
                <w:color w:val="000000"/>
                <w:sz w:val="20"/>
                <w:szCs w:val="20"/>
              </w:rPr>
              <w:t xml:space="preserve">Giving feedback: </w:t>
            </w:r>
            <w:r>
              <w:rPr>
                <w:color w:val="000000"/>
                <w:sz w:val="20"/>
                <w:szCs w:val="20"/>
              </w:rPr>
              <w:t xml:space="preserve">Observe learners as they give feedback to their peers. Take note of the quality of their feedback, including whether it is specific, actionable, and relevant and shows respect and kindness. If learners get stuck, you could prompt them by saying </w:t>
            </w:r>
            <w:r>
              <w:rPr>
                <w:i/>
                <w:color w:val="000000"/>
                <w:sz w:val="20"/>
                <w:szCs w:val="20"/>
              </w:rPr>
              <w:t>“Can you give your peer a clear suggestion on how to improve their idea?</w:t>
            </w:r>
          </w:p>
          <w:p w14:paraId="577C3A9C" w14:textId="77777777" w:rsidR="00D85DD7" w:rsidRDefault="00000000">
            <w:pPr>
              <w:numPr>
                <w:ilvl w:val="0"/>
                <w:numId w:val="61"/>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b/>
                <w:color w:val="000000"/>
                <w:sz w:val="20"/>
                <w:szCs w:val="20"/>
              </w:rPr>
              <w:t>Receiving feedback</w:t>
            </w:r>
            <w:r>
              <w:rPr>
                <w:color w:val="000000"/>
                <w:sz w:val="20"/>
                <w:szCs w:val="20"/>
              </w:rPr>
              <w:t xml:space="preserve">: Observe learners as they receive feedback from their peers. Take note of their reactions and whether they are open to receiving feedback. Prompt: </w:t>
            </w:r>
            <w:r>
              <w:rPr>
                <w:i/>
                <w:color w:val="000000"/>
                <w:sz w:val="20"/>
                <w:szCs w:val="20"/>
              </w:rPr>
              <w:t xml:space="preserve">"How did you feel when your peer gave you feedback on your idea? Was it helpful?" </w:t>
            </w:r>
          </w:p>
        </w:tc>
      </w:tr>
    </w:tbl>
    <w:p w14:paraId="074677FD" w14:textId="77777777" w:rsidR="00D85DD7" w:rsidRDefault="00000000">
      <w:pPr>
        <w:rPr>
          <w:b/>
          <w:sz w:val="20"/>
          <w:szCs w:val="20"/>
          <w:u w:val="single"/>
        </w:rPr>
      </w:pPr>
      <w:r>
        <w:br w:type="page"/>
      </w:r>
    </w:p>
    <w:p w14:paraId="3575CB0D" w14:textId="77777777" w:rsidR="00D85DD7" w:rsidRDefault="00D85DD7">
      <w:pPr>
        <w:rPr>
          <w:b/>
          <w:sz w:val="20"/>
          <w:szCs w:val="20"/>
          <w:u w:val="single"/>
        </w:rPr>
      </w:pPr>
    </w:p>
    <w:tbl>
      <w:tblPr>
        <w:tblStyle w:val="afa"/>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003"/>
        <w:gridCol w:w="1747"/>
        <w:gridCol w:w="2265"/>
      </w:tblGrid>
      <w:tr w:rsidR="00D85DD7" w14:paraId="59A5E936"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02FB76A9" w14:textId="77777777" w:rsidR="00D85DD7" w:rsidRDefault="00000000">
            <w:pPr>
              <w:pStyle w:val="Heading2"/>
            </w:pPr>
            <w:bookmarkStart w:id="10" w:name="_heading=h.3rdcrjn" w:colFirst="0" w:colLast="0"/>
            <w:bookmarkEnd w:id="10"/>
            <w:r>
              <w:t xml:space="preserve">     Lesson 5:  It’s time to build! </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0403E912" w14:textId="77777777" w:rsidR="00D85DD7" w:rsidRDefault="00000000">
            <w:pPr>
              <w:widowControl w:val="0"/>
              <w:spacing w:after="0" w:line="240" w:lineRule="auto"/>
              <w:rPr>
                <w:b/>
                <w:color w:val="035D30"/>
                <w:sz w:val="20"/>
                <w:szCs w:val="20"/>
              </w:rPr>
            </w:pPr>
            <w:r>
              <w:rPr>
                <w:b/>
                <w:color w:val="035D30"/>
                <w:sz w:val="20"/>
                <w:szCs w:val="20"/>
              </w:rPr>
              <w:t>Resources needed:</w:t>
            </w:r>
          </w:p>
          <w:p w14:paraId="25110972" w14:textId="77777777" w:rsidR="00D85DD7" w:rsidRDefault="00000000">
            <w:pPr>
              <w:widowControl w:val="0"/>
              <w:spacing w:after="0" w:line="240" w:lineRule="auto"/>
              <w:rPr>
                <w:color w:val="035D30"/>
                <w:sz w:val="20"/>
                <w:szCs w:val="20"/>
              </w:rPr>
            </w:pPr>
            <w:r>
              <w:rPr>
                <w:color w:val="035D30"/>
                <w:sz w:val="20"/>
                <w:szCs w:val="20"/>
              </w:rPr>
              <w:t>Found and recycled materials</w:t>
            </w:r>
          </w:p>
          <w:p w14:paraId="19A423D6" w14:textId="77777777" w:rsidR="00D85DD7" w:rsidRDefault="00000000">
            <w:pPr>
              <w:widowControl w:val="0"/>
              <w:spacing w:after="0" w:line="240" w:lineRule="auto"/>
              <w:rPr>
                <w:color w:val="035D30"/>
                <w:sz w:val="20"/>
                <w:szCs w:val="20"/>
              </w:rPr>
            </w:pPr>
            <w:r>
              <w:rPr>
                <w:color w:val="035D30"/>
                <w:sz w:val="20"/>
                <w:szCs w:val="20"/>
              </w:rPr>
              <w:t xml:space="preserve">Art supplies </w:t>
            </w:r>
          </w:p>
          <w:p w14:paraId="48FF93A2" w14:textId="77777777" w:rsidR="00D85DD7" w:rsidRDefault="00000000">
            <w:pPr>
              <w:widowControl w:val="0"/>
              <w:spacing w:after="0" w:line="240" w:lineRule="auto"/>
              <w:rPr>
                <w:color w:val="035D30"/>
                <w:sz w:val="20"/>
                <w:szCs w:val="20"/>
              </w:rPr>
            </w:pPr>
            <w:r>
              <w:rPr>
                <w:color w:val="035D30"/>
                <w:sz w:val="20"/>
                <w:szCs w:val="20"/>
              </w:rPr>
              <w:t>Coloured crayons</w:t>
            </w:r>
          </w:p>
          <w:p w14:paraId="0FCF899B" w14:textId="77777777" w:rsidR="00D85DD7" w:rsidRDefault="00000000">
            <w:pPr>
              <w:widowControl w:val="0"/>
              <w:spacing w:after="0" w:line="240" w:lineRule="auto"/>
              <w:rPr>
                <w:color w:val="035D30"/>
                <w:sz w:val="20"/>
                <w:szCs w:val="20"/>
              </w:rPr>
            </w:pPr>
            <w:r>
              <w:rPr>
                <w:color w:val="035D30"/>
                <w:sz w:val="20"/>
                <w:szCs w:val="20"/>
              </w:rPr>
              <w:t xml:space="preserve">Glue </w:t>
            </w:r>
          </w:p>
          <w:p w14:paraId="27DEAFB7" w14:textId="77777777" w:rsidR="00D85DD7" w:rsidRDefault="00D85DD7">
            <w:pPr>
              <w:widowControl w:val="0"/>
              <w:spacing w:after="0" w:line="240" w:lineRule="auto"/>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2507BFFF" w14:textId="77777777" w:rsidR="00D85DD7" w:rsidRDefault="00000000">
            <w:pPr>
              <w:widowControl w:val="0"/>
              <w:spacing w:after="0" w:line="240" w:lineRule="auto"/>
              <w:rPr>
                <w:b/>
                <w:color w:val="035D30"/>
                <w:sz w:val="20"/>
                <w:szCs w:val="20"/>
              </w:rPr>
            </w:pPr>
            <w:r>
              <w:rPr>
                <w:b/>
                <w:color w:val="035D30"/>
                <w:sz w:val="20"/>
                <w:szCs w:val="20"/>
              </w:rPr>
              <w:t>Time required:</w:t>
            </w:r>
          </w:p>
          <w:p w14:paraId="355D5C2D" w14:textId="77777777" w:rsidR="00D85DD7" w:rsidRDefault="00000000">
            <w:pPr>
              <w:widowControl w:val="0"/>
              <w:spacing w:after="0" w:line="240" w:lineRule="auto"/>
              <w:rPr>
                <w:color w:val="035D30"/>
                <w:sz w:val="20"/>
                <w:szCs w:val="20"/>
              </w:rPr>
            </w:pPr>
            <w:r>
              <w:rPr>
                <w:color w:val="035D30"/>
                <w:sz w:val="20"/>
                <w:szCs w:val="20"/>
              </w:rPr>
              <w:t xml:space="preserve">40 mins  </w:t>
            </w:r>
          </w:p>
        </w:tc>
      </w:tr>
      <w:tr w:rsidR="00D85DD7" w14:paraId="685E2D0B"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4CF0A5AB" w14:textId="77777777" w:rsidR="00D85DD7" w:rsidRDefault="00000000">
            <w:pPr>
              <w:widowControl w:val="0"/>
              <w:spacing w:after="0" w:line="240" w:lineRule="auto"/>
              <w:rPr>
                <w:b/>
                <w:color w:val="F58220"/>
                <w:sz w:val="20"/>
                <w:szCs w:val="20"/>
              </w:rPr>
            </w:pPr>
            <w:r>
              <w:rPr>
                <w:b/>
                <w:color w:val="F58220"/>
                <w:sz w:val="20"/>
                <w:szCs w:val="20"/>
              </w:rPr>
              <w:t xml:space="preserve">Summary of the Lesson </w:t>
            </w:r>
          </w:p>
          <w:p w14:paraId="47105DEC" w14:textId="77777777" w:rsidR="00D85DD7" w:rsidRDefault="00000000">
            <w:pPr>
              <w:widowControl w:val="0"/>
              <w:spacing w:after="0" w:line="240" w:lineRule="auto"/>
              <w:rPr>
                <w:sz w:val="20"/>
                <w:szCs w:val="20"/>
              </w:rPr>
            </w:pPr>
            <w:r>
              <w:rPr>
                <w:sz w:val="20"/>
                <w:szCs w:val="20"/>
              </w:rPr>
              <w:t>Based on the final plans, learners will start to apply their planning and use it to guide the building of the pet shelter (and the pet if they are making one).</w:t>
            </w:r>
          </w:p>
          <w:p w14:paraId="59F0078A" w14:textId="77777777" w:rsidR="00D85DD7" w:rsidRDefault="00D85DD7">
            <w:pPr>
              <w:widowControl w:val="0"/>
              <w:spacing w:after="0" w:line="240" w:lineRule="auto"/>
              <w:rPr>
                <w:sz w:val="20"/>
                <w:szCs w:val="20"/>
              </w:rPr>
            </w:pPr>
          </w:p>
        </w:tc>
      </w:tr>
      <w:tr w:rsidR="00D85DD7" w14:paraId="5EF27B70"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7FF2FF1F" w14:textId="77777777" w:rsidR="00D85DD7" w:rsidRDefault="00000000">
            <w:pPr>
              <w:widowControl w:val="0"/>
              <w:spacing w:after="0" w:line="240" w:lineRule="auto"/>
              <w:rPr>
                <w:b/>
                <w:color w:val="F58220"/>
                <w:sz w:val="20"/>
                <w:szCs w:val="20"/>
              </w:rPr>
            </w:pPr>
            <w:r>
              <w:rPr>
                <w:b/>
                <w:color w:val="F58220"/>
                <w:sz w:val="20"/>
                <w:szCs w:val="20"/>
              </w:rPr>
              <w:t>Objective</w:t>
            </w:r>
          </w:p>
          <w:p w14:paraId="28323955" w14:textId="77777777" w:rsidR="00D85DD7" w:rsidRDefault="00000000">
            <w:pPr>
              <w:widowControl w:val="0"/>
              <w:spacing w:after="0" w:line="240" w:lineRule="auto"/>
              <w:rPr>
                <w:i/>
                <w:sz w:val="20"/>
                <w:szCs w:val="20"/>
              </w:rPr>
            </w:pPr>
            <w:r>
              <w:rPr>
                <w:i/>
                <w:sz w:val="20"/>
                <w:szCs w:val="20"/>
              </w:rPr>
              <w:t>The purpose of this lesson is for learners to:</w:t>
            </w:r>
          </w:p>
          <w:p w14:paraId="29CE291A" w14:textId="77777777" w:rsidR="00D85DD7" w:rsidRDefault="00000000">
            <w:pPr>
              <w:widowControl w:val="0"/>
              <w:numPr>
                <w:ilvl w:val="0"/>
                <w:numId w:val="13"/>
              </w:numPr>
              <w:spacing w:after="0" w:line="240" w:lineRule="auto"/>
              <w:rPr>
                <w:i/>
                <w:sz w:val="20"/>
                <w:szCs w:val="20"/>
              </w:rPr>
            </w:pPr>
            <w:r>
              <w:rPr>
                <w:b/>
                <w:sz w:val="20"/>
                <w:szCs w:val="20"/>
              </w:rPr>
              <w:t xml:space="preserve">Build </w:t>
            </w:r>
            <w:r>
              <w:rPr>
                <w:sz w:val="20"/>
                <w:szCs w:val="20"/>
              </w:rPr>
              <w:t xml:space="preserve">their pet shelter based on the and plans they collaborated on through the previous lessons. </w:t>
            </w:r>
          </w:p>
          <w:p w14:paraId="650B9F43" w14:textId="77777777" w:rsidR="00D85DD7" w:rsidRDefault="00D85DD7">
            <w:pPr>
              <w:widowControl w:val="0"/>
              <w:spacing w:after="0" w:line="240" w:lineRule="auto"/>
              <w:rPr>
                <w:i/>
                <w:sz w:val="20"/>
                <w:szCs w:val="20"/>
              </w:rPr>
            </w:pPr>
          </w:p>
          <w:p w14:paraId="09E9BEDC" w14:textId="77777777" w:rsidR="00D85DD7" w:rsidRDefault="00000000">
            <w:pPr>
              <w:widowControl w:val="0"/>
              <w:spacing w:after="0" w:line="240" w:lineRule="auto"/>
              <w:rPr>
                <w:i/>
                <w:sz w:val="20"/>
                <w:szCs w:val="20"/>
              </w:rPr>
            </w:pPr>
            <w:r>
              <w:rPr>
                <w:i/>
                <w:sz w:val="20"/>
                <w:szCs w:val="20"/>
              </w:rPr>
              <w:t>The purpose of this lesson is for teachers to:</w:t>
            </w:r>
          </w:p>
          <w:p w14:paraId="674BB884"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Observe if learners are</w:t>
            </w:r>
            <w:r>
              <w:rPr>
                <w:b/>
                <w:color w:val="000000"/>
                <w:sz w:val="20"/>
                <w:szCs w:val="20"/>
              </w:rPr>
              <w:t xml:space="preserve"> collaborating and sharing responsibility</w:t>
            </w:r>
            <w:r>
              <w:rPr>
                <w:color w:val="000000"/>
                <w:sz w:val="20"/>
                <w:szCs w:val="20"/>
              </w:rPr>
              <w:t xml:space="preserve"> for the construction and completion of the pet shelter. </w:t>
            </w:r>
          </w:p>
        </w:tc>
      </w:tr>
      <w:tr w:rsidR="00D85DD7" w14:paraId="464AE345" w14:textId="77777777">
        <w:trPr>
          <w:trHeight w:val="961"/>
        </w:trPr>
        <w:tc>
          <w:tcPr>
            <w:tcW w:w="9923"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17766F93" w14:textId="77777777" w:rsidR="00D85DD7" w:rsidRDefault="00000000">
            <w:pPr>
              <w:widowControl w:val="0"/>
              <w:spacing w:after="0" w:line="240" w:lineRule="auto"/>
              <w:rPr>
                <w:b/>
                <w:color w:val="F58220"/>
                <w:sz w:val="20"/>
                <w:szCs w:val="20"/>
              </w:rPr>
            </w:pPr>
            <w:r>
              <w:rPr>
                <w:b/>
                <w:color w:val="F58220"/>
                <w:sz w:val="20"/>
                <w:szCs w:val="20"/>
              </w:rPr>
              <w:t xml:space="preserve">Before the lesson </w:t>
            </w:r>
          </w:p>
          <w:p w14:paraId="35A325DB" w14:textId="77777777" w:rsidR="00D85DD7" w:rsidRDefault="00000000">
            <w:pPr>
              <w:widowControl w:val="0"/>
              <w:spacing w:after="0" w:line="240" w:lineRule="auto"/>
              <w:rPr>
                <w:sz w:val="20"/>
                <w:szCs w:val="20"/>
              </w:rPr>
            </w:pPr>
            <w:r>
              <w:rPr>
                <w:sz w:val="20"/>
                <w:szCs w:val="20"/>
              </w:rPr>
              <w:t xml:space="preserve">Make sure building materials and resources that learners may need are available. </w:t>
            </w:r>
          </w:p>
          <w:p w14:paraId="4EF01906" w14:textId="77777777" w:rsidR="00D85DD7" w:rsidRDefault="00D85DD7">
            <w:pPr>
              <w:widowControl w:val="0"/>
              <w:spacing w:after="0" w:line="240" w:lineRule="auto"/>
              <w:rPr>
                <w:sz w:val="20"/>
                <w:szCs w:val="20"/>
              </w:rPr>
            </w:pPr>
          </w:p>
          <w:p w14:paraId="6BFCEC8B" w14:textId="77777777" w:rsidR="00D85DD7"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610B89E1" w14:textId="77777777" w:rsidR="00D85DD7" w:rsidRDefault="00000000">
            <w:pPr>
              <w:widowControl w:val="0"/>
              <w:numPr>
                <w:ilvl w:val="1"/>
                <w:numId w:val="41"/>
              </w:numPr>
              <w:pBdr>
                <w:top w:val="nil"/>
                <w:left w:val="nil"/>
                <w:bottom w:val="nil"/>
                <w:right w:val="nil"/>
                <w:between w:val="nil"/>
              </w:pBdr>
              <w:spacing w:after="0" w:line="240" w:lineRule="auto"/>
              <w:rPr>
                <w:b/>
                <w:color w:val="F58220"/>
                <w:sz w:val="20"/>
                <w:szCs w:val="20"/>
              </w:rPr>
            </w:pPr>
            <w:r>
              <w:rPr>
                <w:b/>
                <w:color w:val="ED7D31"/>
                <w:sz w:val="20"/>
                <w:szCs w:val="20"/>
              </w:rPr>
              <w:t>Reviewing</w:t>
            </w:r>
            <w:r>
              <w:rPr>
                <w:color w:val="ED7D31"/>
                <w:sz w:val="20"/>
                <w:szCs w:val="20"/>
              </w:rPr>
              <w:t xml:space="preserve"> </w:t>
            </w:r>
          </w:p>
          <w:p w14:paraId="12B56079"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Ask learners to explain what has been done/learnt so far in the project. They can use the project route map to show progress. This is the final step before the public presentation, so take some time and listen to learners’ experience of the project so far. This is a recall opportunity. It’s important that no learning gets “left behind” and forgotten in the past.</w:t>
            </w:r>
          </w:p>
          <w:p w14:paraId="5342AC5E" w14:textId="77777777" w:rsidR="00D85DD7" w:rsidRDefault="00D85DD7">
            <w:pPr>
              <w:widowControl w:val="0"/>
              <w:spacing w:after="0" w:line="240" w:lineRule="auto"/>
              <w:rPr>
                <w:sz w:val="20"/>
                <w:szCs w:val="20"/>
              </w:rPr>
            </w:pPr>
          </w:p>
          <w:p w14:paraId="3FDB64A5" w14:textId="77777777" w:rsidR="00D85DD7" w:rsidRDefault="00000000">
            <w:pPr>
              <w:widowControl w:val="0"/>
              <w:numPr>
                <w:ilvl w:val="1"/>
                <w:numId w:val="41"/>
              </w:numPr>
              <w:pBdr>
                <w:top w:val="nil"/>
                <w:left w:val="nil"/>
                <w:bottom w:val="nil"/>
                <w:right w:val="nil"/>
                <w:between w:val="nil"/>
              </w:pBdr>
              <w:spacing w:after="0" w:line="240" w:lineRule="auto"/>
              <w:rPr>
                <w:b/>
                <w:color w:val="ED7D31"/>
                <w:sz w:val="20"/>
                <w:szCs w:val="20"/>
              </w:rPr>
            </w:pPr>
            <w:r>
              <w:rPr>
                <w:b/>
                <w:color w:val="ED7D31"/>
                <w:sz w:val="20"/>
                <w:szCs w:val="20"/>
              </w:rPr>
              <w:t xml:space="preserve">Set up and </w:t>
            </w:r>
            <w:proofErr w:type="gramStart"/>
            <w:r>
              <w:rPr>
                <w:b/>
                <w:color w:val="ED7D31"/>
                <w:sz w:val="20"/>
                <w:szCs w:val="20"/>
              </w:rPr>
              <w:t>start</w:t>
            </w:r>
            <w:proofErr w:type="gramEnd"/>
            <w:r>
              <w:rPr>
                <w:b/>
                <w:color w:val="ED7D31"/>
                <w:sz w:val="20"/>
                <w:szCs w:val="20"/>
              </w:rPr>
              <w:t xml:space="preserve"> </w:t>
            </w:r>
          </w:p>
          <w:p w14:paraId="5EB0E741" w14:textId="77777777" w:rsidR="00D85DD7" w:rsidRDefault="00000000">
            <w:pPr>
              <w:widowControl w:val="0"/>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In their groups learners set up their workspace, gather their materials and resources and start building their shelter. It is recommended that learners complete this in class as observing the process </w:t>
            </w:r>
            <w:r>
              <w:rPr>
                <w:sz w:val="20"/>
                <w:szCs w:val="20"/>
              </w:rPr>
              <w:t>is an</w:t>
            </w:r>
            <w:r>
              <w:rPr>
                <w:color w:val="000000"/>
                <w:sz w:val="20"/>
                <w:szCs w:val="20"/>
              </w:rPr>
              <w:t xml:space="preserve"> invaluable source of information for you. </w:t>
            </w:r>
          </w:p>
          <w:p w14:paraId="43A4963C" w14:textId="77777777" w:rsidR="00D85DD7" w:rsidRDefault="00D85DD7">
            <w:pPr>
              <w:widowControl w:val="0"/>
              <w:pBdr>
                <w:top w:val="nil"/>
                <w:left w:val="nil"/>
                <w:bottom w:val="nil"/>
                <w:right w:val="nil"/>
                <w:between w:val="nil"/>
              </w:pBdr>
              <w:spacing w:after="0" w:line="240" w:lineRule="auto"/>
              <w:ind w:left="1440"/>
              <w:rPr>
                <w:sz w:val="20"/>
                <w:szCs w:val="20"/>
              </w:rPr>
            </w:pPr>
          </w:p>
          <w:p w14:paraId="1C244BAC" w14:textId="77777777" w:rsidR="00D85DD7" w:rsidRDefault="00000000">
            <w:pPr>
              <w:widowControl w:val="0"/>
              <w:spacing w:after="0" w:line="240" w:lineRule="auto"/>
              <w:rPr>
                <w:b/>
                <w:color w:val="F58220"/>
                <w:sz w:val="20"/>
                <w:szCs w:val="20"/>
              </w:rPr>
            </w:pPr>
            <w:r>
              <w:rPr>
                <w:b/>
                <w:color w:val="F58220"/>
                <w:sz w:val="20"/>
                <w:szCs w:val="20"/>
              </w:rPr>
              <w:t xml:space="preserve"> C. Next steps </w:t>
            </w:r>
          </w:p>
          <w:p w14:paraId="3777D116" w14:textId="77777777" w:rsidR="00D85DD7" w:rsidRDefault="00000000">
            <w:pPr>
              <w:widowControl w:val="0"/>
              <w:numPr>
                <w:ilvl w:val="0"/>
                <w:numId w:val="21"/>
              </w:numPr>
              <w:spacing w:after="0" w:line="240" w:lineRule="auto"/>
            </w:pPr>
            <w:r>
              <w:rPr>
                <w:sz w:val="20"/>
                <w:szCs w:val="20"/>
              </w:rPr>
              <w:t>Depending on how close the public presentation date is, learners can take time to do final tweaks to their products.</w:t>
            </w:r>
          </w:p>
          <w:p w14:paraId="0A9D1D66" w14:textId="77777777" w:rsidR="00D85DD7" w:rsidRDefault="00000000">
            <w:pPr>
              <w:widowControl w:val="0"/>
              <w:numPr>
                <w:ilvl w:val="0"/>
                <w:numId w:val="21"/>
              </w:numPr>
              <w:spacing w:after="0" w:line="240" w:lineRule="auto"/>
            </w:pPr>
            <w:r>
              <w:rPr>
                <w:sz w:val="20"/>
                <w:szCs w:val="20"/>
              </w:rPr>
              <w:t>Learners will then present and explain their projects (See rubric)</w:t>
            </w:r>
          </w:p>
          <w:p w14:paraId="487D94D1" w14:textId="77777777" w:rsidR="00D85DD7" w:rsidRDefault="00000000">
            <w:pPr>
              <w:widowControl w:val="0"/>
              <w:numPr>
                <w:ilvl w:val="0"/>
                <w:numId w:val="21"/>
              </w:numPr>
              <w:spacing w:after="0" w:line="240" w:lineRule="auto"/>
            </w:pPr>
            <w:r>
              <w:rPr>
                <w:sz w:val="20"/>
                <w:szCs w:val="20"/>
              </w:rPr>
              <w:t>During the presentation they will be assessed using the rubric.</w:t>
            </w:r>
          </w:p>
          <w:p w14:paraId="14C2E9B3" w14:textId="77777777" w:rsidR="00D85DD7" w:rsidRDefault="00000000">
            <w:pPr>
              <w:widowControl w:val="0"/>
              <w:numPr>
                <w:ilvl w:val="0"/>
                <w:numId w:val="21"/>
              </w:numPr>
              <w:spacing w:after="0" w:line="240" w:lineRule="auto"/>
            </w:pPr>
            <w:r>
              <w:rPr>
                <w:sz w:val="20"/>
                <w:szCs w:val="20"/>
              </w:rPr>
              <w:t xml:space="preserve">Once the presentation is over, it’s essential to do the last step which is the learner's self-reflection tool. (See </w:t>
            </w:r>
            <w:hyperlink w:anchor="_heading=h.c8zyaz3gafux">
              <w:r>
                <w:rPr>
                  <w:color w:val="1155CC"/>
                  <w:sz w:val="20"/>
                  <w:szCs w:val="20"/>
                  <w:u w:val="single"/>
                </w:rPr>
                <w:t>annexure 8.</w:t>
              </w:r>
            </w:hyperlink>
            <w:r>
              <w:rPr>
                <w:b/>
                <w:sz w:val="20"/>
                <w:szCs w:val="20"/>
              </w:rPr>
              <w:t>)</w:t>
            </w:r>
          </w:p>
          <w:p w14:paraId="148C2E5A" w14:textId="77777777" w:rsidR="00D85DD7" w:rsidRDefault="00D85DD7">
            <w:pPr>
              <w:widowControl w:val="0"/>
              <w:pBdr>
                <w:top w:val="nil"/>
                <w:left w:val="nil"/>
                <w:bottom w:val="nil"/>
                <w:right w:val="nil"/>
                <w:between w:val="nil"/>
              </w:pBdr>
              <w:spacing w:after="0" w:line="240" w:lineRule="auto"/>
              <w:ind w:left="1440"/>
              <w:rPr>
                <w:b/>
                <w:color w:val="000000"/>
                <w:sz w:val="20"/>
                <w:szCs w:val="20"/>
              </w:rPr>
            </w:pPr>
          </w:p>
        </w:tc>
        <w:tc>
          <w:tcPr>
            <w:tcW w:w="4012"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60DB009E" w14:textId="77777777" w:rsidR="00D85DD7" w:rsidRDefault="00000000">
            <w:pPr>
              <w:widowControl w:val="0"/>
              <w:spacing w:after="0" w:line="240" w:lineRule="auto"/>
              <w:rPr>
                <w:b/>
                <w:color w:val="F58220"/>
                <w:sz w:val="20"/>
                <w:szCs w:val="20"/>
              </w:rPr>
            </w:pPr>
            <w:r>
              <w:rPr>
                <w:b/>
                <w:color w:val="F58220"/>
                <w:sz w:val="20"/>
                <w:szCs w:val="20"/>
              </w:rPr>
              <w:t xml:space="preserve">How learning happens. </w:t>
            </w:r>
          </w:p>
          <w:p w14:paraId="4CB3AA01" w14:textId="77777777" w:rsidR="00D85DD7" w:rsidRDefault="00D85DD7">
            <w:pPr>
              <w:widowControl w:val="0"/>
              <w:spacing w:after="0" w:line="240" w:lineRule="auto"/>
              <w:rPr>
                <w:sz w:val="14"/>
                <w:szCs w:val="14"/>
              </w:rPr>
            </w:pPr>
          </w:p>
          <w:p w14:paraId="238DC4D4" w14:textId="77777777" w:rsidR="00D85DD7" w:rsidRDefault="00000000">
            <w:pPr>
              <w:widowControl w:val="0"/>
              <w:spacing w:after="0" w:line="240" w:lineRule="auto"/>
              <w:rPr>
                <w:b/>
                <w:sz w:val="20"/>
                <w:szCs w:val="20"/>
              </w:rPr>
            </w:pPr>
            <w:r>
              <w:rPr>
                <w:b/>
                <w:sz w:val="20"/>
                <w:szCs w:val="20"/>
              </w:rPr>
              <w:t>S.P.E.C.I.A.L.</w:t>
            </w:r>
          </w:p>
          <w:p w14:paraId="10C4B20A" w14:textId="77777777" w:rsidR="00D85DD7" w:rsidRDefault="00000000">
            <w:pPr>
              <w:widowControl w:val="0"/>
              <w:spacing w:after="0" w:line="240" w:lineRule="auto"/>
              <w:rPr>
                <w:sz w:val="20"/>
                <w:szCs w:val="20"/>
              </w:rPr>
            </w:pPr>
            <w:r>
              <w:rPr>
                <w:sz w:val="20"/>
                <w:szCs w:val="20"/>
              </w:rPr>
              <w:t>This lesson incorporates all the principles of S.P.E.C.I.A.L. as learners work together to make and build their products.</w:t>
            </w:r>
          </w:p>
          <w:p w14:paraId="64EEE5E0" w14:textId="77777777" w:rsidR="00D85DD7" w:rsidRDefault="00D85DD7">
            <w:pPr>
              <w:widowControl w:val="0"/>
              <w:spacing w:after="0" w:line="240" w:lineRule="auto"/>
              <w:rPr>
                <w:sz w:val="12"/>
                <w:szCs w:val="12"/>
              </w:rPr>
            </w:pPr>
          </w:p>
          <w:p w14:paraId="3BF59DB7" w14:textId="77777777" w:rsidR="00D85DD7" w:rsidRDefault="00000000">
            <w:pPr>
              <w:widowControl w:val="0"/>
              <w:spacing w:after="0" w:line="240" w:lineRule="auto"/>
              <w:rPr>
                <w:b/>
                <w:sz w:val="20"/>
                <w:szCs w:val="20"/>
              </w:rPr>
            </w:pPr>
            <w:r>
              <w:rPr>
                <w:b/>
                <w:sz w:val="20"/>
                <w:szCs w:val="20"/>
              </w:rPr>
              <w:t xml:space="preserve">Competencies </w:t>
            </w:r>
          </w:p>
          <w:p w14:paraId="58B03911" w14:textId="77777777" w:rsidR="00D85DD7" w:rsidRDefault="00000000">
            <w:pPr>
              <w:widowControl w:val="0"/>
              <w:spacing w:after="0" w:line="240" w:lineRule="auto"/>
              <w:rPr>
                <w:sz w:val="20"/>
                <w:szCs w:val="20"/>
              </w:rPr>
            </w:pPr>
            <w:r>
              <w:rPr>
                <w:sz w:val="20"/>
                <w:szCs w:val="20"/>
              </w:rPr>
              <w:t xml:space="preserve">This lesson offers opportunities for learners to practise their </w:t>
            </w:r>
            <w:r>
              <w:rPr>
                <w:b/>
                <w:sz w:val="20"/>
                <w:szCs w:val="20"/>
              </w:rPr>
              <w:t>collaboration</w:t>
            </w:r>
            <w:r>
              <w:rPr>
                <w:sz w:val="20"/>
                <w:szCs w:val="20"/>
              </w:rPr>
              <w:t xml:space="preserve">, </w:t>
            </w:r>
            <w:r>
              <w:rPr>
                <w:b/>
                <w:sz w:val="20"/>
                <w:szCs w:val="20"/>
              </w:rPr>
              <w:t>communication</w:t>
            </w:r>
            <w:r>
              <w:rPr>
                <w:sz w:val="20"/>
                <w:szCs w:val="20"/>
              </w:rPr>
              <w:t xml:space="preserve">, </w:t>
            </w:r>
            <w:r>
              <w:rPr>
                <w:b/>
                <w:sz w:val="20"/>
                <w:szCs w:val="20"/>
              </w:rPr>
              <w:t>creative</w:t>
            </w:r>
            <w:r>
              <w:rPr>
                <w:sz w:val="20"/>
                <w:szCs w:val="20"/>
              </w:rPr>
              <w:t xml:space="preserve"> and </w:t>
            </w:r>
            <w:r>
              <w:rPr>
                <w:b/>
                <w:sz w:val="20"/>
                <w:szCs w:val="20"/>
              </w:rPr>
              <w:t>critical</w:t>
            </w:r>
            <w:r>
              <w:rPr>
                <w:sz w:val="20"/>
                <w:szCs w:val="20"/>
              </w:rPr>
              <w:t xml:space="preserve"> thinking.</w:t>
            </w:r>
          </w:p>
          <w:p w14:paraId="7B8A14DE" w14:textId="77777777" w:rsidR="00D85DD7" w:rsidRDefault="00D85DD7">
            <w:pPr>
              <w:widowControl w:val="0"/>
              <w:spacing w:after="0" w:line="240" w:lineRule="auto"/>
              <w:rPr>
                <w:sz w:val="12"/>
                <w:szCs w:val="12"/>
                <w:highlight w:val="yellow"/>
              </w:rPr>
            </w:pPr>
          </w:p>
          <w:p w14:paraId="7B4F84BA" w14:textId="77777777" w:rsidR="00D85DD7" w:rsidRDefault="00000000">
            <w:pPr>
              <w:widowControl w:val="0"/>
              <w:spacing w:after="0" w:line="240" w:lineRule="auto"/>
              <w:rPr>
                <w:b/>
                <w:sz w:val="20"/>
                <w:szCs w:val="20"/>
              </w:rPr>
            </w:pPr>
            <w:r>
              <w:rPr>
                <w:b/>
                <w:sz w:val="20"/>
                <w:szCs w:val="20"/>
              </w:rPr>
              <w:t xml:space="preserve">Reflection </w:t>
            </w:r>
          </w:p>
          <w:p w14:paraId="34A3CBFB" w14:textId="77777777" w:rsidR="00D85DD7" w:rsidRDefault="00000000">
            <w:pPr>
              <w:widowControl w:val="0"/>
              <w:spacing w:after="0" w:line="240" w:lineRule="auto"/>
              <w:rPr>
                <w:sz w:val="20"/>
                <w:szCs w:val="20"/>
              </w:rPr>
            </w:pPr>
            <w:r>
              <w:rPr>
                <w:sz w:val="20"/>
                <w:szCs w:val="20"/>
              </w:rPr>
              <w:t xml:space="preserve">The self-reflection sheet is an essential part of this project and is where most of the learning – including knowledge and skills is consolidated and moves to long-term memory. </w:t>
            </w:r>
          </w:p>
          <w:p w14:paraId="0AD53221" w14:textId="77777777" w:rsidR="00D85DD7" w:rsidRDefault="00D85DD7">
            <w:pPr>
              <w:widowControl w:val="0"/>
              <w:spacing w:after="0" w:line="240" w:lineRule="auto"/>
              <w:rPr>
                <w:sz w:val="14"/>
                <w:szCs w:val="14"/>
                <w:highlight w:val="yellow"/>
              </w:rPr>
            </w:pPr>
          </w:p>
          <w:p w14:paraId="2FF0DC94" w14:textId="77777777" w:rsidR="00D85DD7" w:rsidRDefault="00000000">
            <w:pPr>
              <w:widowControl w:val="0"/>
              <w:spacing w:after="0" w:line="240" w:lineRule="auto"/>
              <w:rPr>
                <w:sz w:val="20"/>
                <w:szCs w:val="20"/>
              </w:rPr>
            </w:pPr>
            <w:r>
              <w:rPr>
                <w:i/>
                <w:color w:val="000000"/>
                <w:sz w:val="20"/>
                <w:szCs w:val="20"/>
              </w:rPr>
              <w:t>Remember that reflection leads to learning that is ‘sticky’ learning that lasts. So, don’t miss out the reflection activity.</w:t>
            </w:r>
          </w:p>
        </w:tc>
      </w:tr>
      <w:tr w:rsidR="00D85DD7" w14:paraId="7B424F12"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41FDAF2C" w14:textId="77777777" w:rsidR="00D85DD7"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3C361469" w14:textId="77777777" w:rsidR="00D85DD7" w:rsidRDefault="00D85DD7">
            <w:pPr>
              <w:widowControl w:val="0"/>
              <w:spacing w:after="0" w:line="240" w:lineRule="auto"/>
              <w:rPr>
                <w:b/>
                <w:color w:val="F58220"/>
                <w:sz w:val="20"/>
                <w:szCs w:val="20"/>
              </w:rPr>
            </w:pPr>
          </w:p>
          <w:p w14:paraId="01B9C96E" w14:textId="77777777" w:rsidR="00D85DD7" w:rsidRDefault="00000000">
            <w:pPr>
              <w:spacing w:after="0" w:line="240" w:lineRule="auto"/>
              <w:rPr>
                <w:color w:val="000000"/>
                <w:sz w:val="20"/>
                <w:szCs w:val="20"/>
              </w:rPr>
            </w:pPr>
            <w:r>
              <w:rPr>
                <w:color w:val="000000"/>
                <w:sz w:val="20"/>
                <w:szCs w:val="20"/>
              </w:rPr>
              <w:t xml:space="preserve">During this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to build their shelters. As you walk around the classroom, keep an eye out for several key indicators of learning, including creative innovation, collaboration skills, communication, and critical thinking skills. Here are some suggestions of what you could observe: </w:t>
            </w:r>
          </w:p>
          <w:p w14:paraId="4F7126CD" w14:textId="77777777" w:rsidR="00D85DD7" w:rsidRDefault="00D85DD7">
            <w:pPr>
              <w:spacing w:after="0" w:line="240" w:lineRule="auto"/>
              <w:rPr>
                <w:color w:val="000000"/>
                <w:sz w:val="20"/>
                <w:szCs w:val="20"/>
              </w:rPr>
            </w:pPr>
          </w:p>
          <w:p w14:paraId="42EA55E6" w14:textId="77777777" w:rsidR="00D85DD7" w:rsidRDefault="00000000">
            <w:pPr>
              <w:numPr>
                <w:ilvl w:val="1"/>
                <w:numId w:val="26"/>
              </w:numPr>
              <w:pBdr>
                <w:top w:val="nil"/>
                <w:left w:val="nil"/>
                <w:bottom w:val="nil"/>
                <w:right w:val="nil"/>
                <w:between w:val="nil"/>
              </w:pBdr>
              <w:spacing w:after="0" w:line="240" w:lineRule="auto"/>
              <w:rPr>
                <w:rFonts w:ascii="Montserrat" w:eastAsia="Montserrat" w:hAnsi="Montserrat" w:cs="Montserrat"/>
                <w:b/>
                <w:color w:val="000000"/>
                <w:sz w:val="20"/>
                <w:szCs w:val="20"/>
              </w:rPr>
            </w:pPr>
            <w:r>
              <w:rPr>
                <w:b/>
                <w:color w:val="000000"/>
                <w:sz w:val="20"/>
                <w:szCs w:val="20"/>
              </w:rPr>
              <w:t xml:space="preserve">Collaboration: </w:t>
            </w:r>
            <w:r>
              <w:rPr>
                <w:color w:val="000000"/>
                <w:sz w:val="20"/>
                <w:szCs w:val="20"/>
              </w:rPr>
              <w:t xml:space="preserve">Observe how the learners are fulfilling their roles and responsibilities. Are the groups functioning productively? Are </w:t>
            </w:r>
            <w:r>
              <w:rPr>
                <w:sz w:val="20"/>
                <w:szCs w:val="20"/>
              </w:rPr>
              <w:t>they</w:t>
            </w:r>
            <w:r>
              <w:rPr>
                <w:color w:val="000000"/>
                <w:sz w:val="20"/>
                <w:szCs w:val="20"/>
              </w:rPr>
              <w:t xml:space="preserve"> managing their own conflict and unexpected problems?  Step in if it is clear they cannot solve the problem alone, but still try to scaffold their problem-solving skills with prompts such as, “Can</w:t>
            </w:r>
            <w:r>
              <w:rPr>
                <w:i/>
                <w:color w:val="000000"/>
                <w:sz w:val="20"/>
                <w:szCs w:val="20"/>
              </w:rPr>
              <w:t xml:space="preserve"> you explain the problem here?”,</w:t>
            </w:r>
            <w:r>
              <w:rPr>
                <w:color w:val="000000"/>
                <w:sz w:val="20"/>
                <w:szCs w:val="20"/>
              </w:rPr>
              <w:t xml:space="preserve"> “</w:t>
            </w:r>
            <w:r>
              <w:rPr>
                <w:i/>
                <w:color w:val="000000"/>
                <w:sz w:val="20"/>
                <w:szCs w:val="20"/>
              </w:rPr>
              <w:t>What help do you think you need</w:t>
            </w:r>
            <w:r>
              <w:rPr>
                <w:color w:val="000000"/>
                <w:sz w:val="20"/>
                <w:szCs w:val="20"/>
              </w:rPr>
              <w:t>?”, “</w:t>
            </w:r>
            <w:r>
              <w:rPr>
                <w:i/>
                <w:color w:val="000000"/>
                <w:sz w:val="20"/>
                <w:szCs w:val="20"/>
              </w:rPr>
              <w:t>What have you already done to manage the problem?”</w:t>
            </w:r>
          </w:p>
          <w:p w14:paraId="32EE37B7" w14:textId="77777777" w:rsidR="00D85DD7" w:rsidRDefault="00D85DD7">
            <w:pPr>
              <w:spacing w:after="0" w:line="240" w:lineRule="auto"/>
              <w:ind w:left="720"/>
              <w:rPr>
                <w:rFonts w:ascii="Montserrat" w:eastAsia="Montserrat" w:hAnsi="Montserrat" w:cs="Montserrat"/>
                <w:b/>
                <w:color w:val="000000"/>
                <w:sz w:val="20"/>
                <w:szCs w:val="20"/>
              </w:rPr>
            </w:pPr>
          </w:p>
          <w:p w14:paraId="77DC352E" w14:textId="77777777" w:rsidR="00D85DD7" w:rsidRDefault="00000000">
            <w:pPr>
              <w:numPr>
                <w:ilvl w:val="1"/>
                <w:numId w:val="26"/>
              </w:numPr>
              <w:pBdr>
                <w:top w:val="nil"/>
                <w:left w:val="nil"/>
                <w:bottom w:val="nil"/>
                <w:right w:val="nil"/>
                <w:between w:val="nil"/>
              </w:pBdr>
              <w:spacing w:after="0" w:line="240" w:lineRule="auto"/>
              <w:rPr>
                <w:rFonts w:ascii="Montserrat" w:eastAsia="Montserrat" w:hAnsi="Montserrat" w:cs="Montserrat"/>
                <w:b/>
                <w:color w:val="000000"/>
                <w:sz w:val="20"/>
                <w:szCs w:val="20"/>
              </w:rPr>
            </w:pPr>
            <w:r>
              <w:rPr>
                <w:b/>
                <w:color w:val="000000"/>
                <w:sz w:val="20"/>
                <w:szCs w:val="20"/>
              </w:rPr>
              <w:t xml:space="preserve">Knowledge: </w:t>
            </w:r>
            <w:r>
              <w:rPr>
                <w:color w:val="000000"/>
                <w:sz w:val="20"/>
                <w:szCs w:val="20"/>
              </w:rPr>
              <w:t>While learners are busy making and building, walk around and ask individual learners questions about their product such as, “</w:t>
            </w:r>
            <w:r>
              <w:rPr>
                <w:i/>
                <w:color w:val="000000"/>
                <w:sz w:val="20"/>
                <w:szCs w:val="20"/>
              </w:rPr>
              <w:t>Tell me more about the pet that will live in your shelter</w:t>
            </w:r>
            <w:r>
              <w:rPr>
                <w:color w:val="000000"/>
                <w:sz w:val="20"/>
                <w:szCs w:val="20"/>
              </w:rPr>
              <w:t>.” Or “</w:t>
            </w:r>
            <w:r>
              <w:rPr>
                <w:i/>
                <w:color w:val="000000"/>
                <w:sz w:val="20"/>
                <w:szCs w:val="20"/>
              </w:rPr>
              <w:t>Why do you think animals need shelters?”</w:t>
            </w:r>
          </w:p>
          <w:p w14:paraId="55F10D69" w14:textId="77777777" w:rsidR="00D85DD7" w:rsidRDefault="00D85DD7">
            <w:pPr>
              <w:pBdr>
                <w:top w:val="nil"/>
                <w:left w:val="nil"/>
                <w:bottom w:val="nil"/>
                <w:right w:val="nil"/>
                <w:between w:val="nil"/>
              </w:pBdr>
              <w:ind w:left="720"/>
              <w:rPr>
                <w:color w:val="000000"/>
                <w:sz w:val="20"/>
                <w:szCs w:val="20"/>
              </w:rPr>
            </w:pPr>
          </w:p>
          <w:p w14:paraId="1B9C5DF9" w14:textId="77777777" w:rsidR="00D85DD7" w:rsidRDefault="00000000">
            <w:pPr>
              <w:spacing w:after="0" w:line="240" w:lineRule="auto"/>
              <w:rPr>
                <w:b/>
                <w:sz w:val="20"/>
                <w:szCs w:val="20"/>
              </w:rPr>
            </w:pPr>
            <w:r>
              <w:rPr>
                <w:b/>
                <w:sz w:val="20"/>
                <w:szCs w:val="20"/>
              </w:rPr>
              <w:t xml:space="preserve">For more ideas on prompts and scaffolding questions please see </w:t>
            </w:r>
            <w:hyperlink w:anchor="_heading=h.3j2qqm3">
              <w:r>
                <w:rPr>
                  <w:b/>
                  <w:color w:val="1155CC"/>
                  <w:sz w:val="20"/>
                  <w:szCs w:val="20"/>
                  <w:u w:val="single"/>
                </w:rPr>
                <w:t xml:space="preserve">Annexure </w:t>
              </w:r>
            </w:hyperlink>
            <w:hyperlink w:anchor="_heading=h.3j2qqm3">
              <w:r>
                <w:rPr>
                  <w:b/>
                  <w:color w:val="1155CC"/>
                  <w:sz w:val="20"/>
                  <w:szCs w:val="20"/>
                  <w:u w:val="single"/>
                </w:rPr>
                <w:t>7</w:t>
              </w:r>
            </w:hyperlink>
            <w:hyperlink w:anchor="_heading=h.3j2qqm3">
              <w:r>
                <w:rPr>
                  <w:b/>
                  <w:color w:val="1155CC"/>
                  <w:sz w:val="20"/>
                  <w:szCs w:val="20"/>
                  <w:u w:val="single"/>
                </w:rPr>
                <w:t>.</w:t>
              </w:r>
            </w:hyperlink>
          </w:p>
          <w:p w14:paraId="58CDD15A" w14:textId="77777777" w:rsidR="00D85DD7" w:rsidRDefault="00D85DD7">
            <w:pPr>
              <w:widowControl w:val="0"/>
              <w:spacing w:after="0" w:line="240" w:lineRule="auto"/>
              <w:rPr>
                <w:b/>
                <w:color w:val="F58220"/>
                <w:sz w:val="20"/>
                <w:szCs w:val="20"/>
              </w:rPr>
            </w:pPr>
          </w:p>
          <w:p w14:paraId="6AE556DD" w14:textId="77777777" w:rsidR="00D85DD7" w:rsidRDefault="00D85DD7">
            <w:pPr>
              <w:spacing w:after="0" w:line="240" w:lineRule="auto"/>
              <w:rPr>
                <w:sz w:val="20"/>
                <w:szCs w:val="20"/>
              </w:rPr>
            </w:pPr>
          </w:p>
        </w:tc>
      </w:tr>
    </w:tbl>
    <w:p w14:paraId="39E0703B" w14:textId="77777777" w:rsidR="00D85DD7" w:rsidRDefault="00D85DD7">
      <w:pPr>
        <w:rPr>
          <w:b/>
          <w:sz w:val="20"/>
          <w:szCs w:val="20"/>
          <w:u w:val="single"/>
        </w:rPr>
      </w:pPr>
    </w:p>
    <w:p w14:paraId="723E69A9" w14:textId="77777777" w:rsidR="00D85DD7" w:rsidRDefault="00D85DD7">
      <w:pPr>
        <w:rPr>
          <w:b/>
          <w:sz w:val="20"/>
          <w:szCs w:val="20"/>
          <w:u w:val="single"/>
        </w:rPr>
      </w:pPr>
    </w:p>
    <w:p w14:paraId="5F687D9E" w14:textId="77777777" w:rsidR="00D85DD7" w:rsidRDefault="00D85DD7">
      <w:pPr>
        <w:rPr>
          <w:b/>
          <w:sz w:val="20"/>
          <w:szCs w:val="20"/>
          <w:u w:val="single"/>
        </w:rPr>
      </w:pPr>
    </w:p>
    <w:p w14:paraId="46A7EEBD" w14:textId="77777777" w:rsidR="00D85DD7" w:rsidRDefault="00D85DD7">
      <w:pPr>
        <w:rPr>
          <w:b/>
          <w:sz w:val="20"/>
          <w:szCs w:val="20"/>
          <w:u w:val="single"/>
        </w:rPr>
      </w:pPr>
    </w:p>
    <w:p w14:paraId="337EA86B" w14:textId="77777777" w:rsidR="00D85DD7" w:rsidRDefault="00D85DD7">
      <w:pPr>
        <w:rPr>
          <w:b/>
          <w:sz w:val="20"/>
          <w:szCs w:val="20"/>
          <w:u w:val="single"/>
        </w:rPr>
      </w:pPr>
    </w:p>
    <w:p w14:paraId="1D0FEFF5" w14:textId="77777777" w:rsidR="00D85DD7" w:rsidRDefault="00D85DD7">
      <w:pPr>
        <w:rPr>
          <w:b/>
          <w:sz w:val="20"/>
          <w:szCs w:val="20"/>
          <w:u w:val="single"/>
        </w:rPr>
      </w:pPr>
    </w:p>
    <w:p w14:paraId="077550BD" w14:textId="77777777" w:rsidR="00D85DD7" w:rsidRDefault="00D85DD7">
      <w:pPr>
        <w:rPr>
          <w:b/>
          <w:sz w:val="20"/>
          <w:szCs w:val="20"/>
          <w:u w:val="single"/>
        </w:rPr>
      </w:pPr>
    </w:p>
    <w:p w14:paraId="3AA7281F" w14:textId="77777777" w:rsidR="00D85DD7" w:rsidRDefault="00D85DD7">
      <w:pPr>
        <w:rPr>
          <w:b/>
          <w:sz w:val="20"/>
          <w:szCs w:val="20"/>
          <w:u w:val="single"/>
        </w:rPr>
      </w:pPr>
    </w:p>
    <w:tbl>
      <w:tblPr>
        <w:tblStyle w:val="afb"/>
        <w:tblW w:w="13938" w:type="dxa"/>
        <w:tblLayout w:type="fixed"/>
        <w:tblLook w:val="0400" w:firstRow="0" w:lastRow="0" w:firstColumn="0" w:lastColumn="0" w:noHBand="0" w:noVBand="1"/>
      </w:tblPr>
      <w:tblGrid>
        <w:gridCol w:w="5447"/>
        <w:gridCol w:w="8491"/>
      </w:tblGrid>
      <w:tr w:rsidR="00D85DD7" w14:paraId="114F5ED6" w14:textId="77777777">
        <w:trPr>
          <w:trHeight w:val="400"/>
        </w:trPr>
        <w:tc>
          <w:tcPr>
            <w:tcW w:w="5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EF59" w14:textId="77777777" w:rsidR="00D85DD7" w:rsidRDefault="00000000">
            <w:pPr>
              <w:pStyle w:val="Heading2"/>
            </w:pPr>
            <w:bookmarkStart w:id="11" w:name="_heading=h.26in1rg" w:colFirst="0" w:colLast="0"/>
            <w:bookmarkEnd w:id="11"/>
            <w:r>
              <w:rPr>
                <w:rFonts w:ascii="Calibri" w:eastAsia="Calibri" w:hAnsi="Calibri" w:cs="Calibri"/>
                <w:color w:val="000000"/>
                <w:sz w:val="32"/>
                <w:szCs w:val="32"/>
              </w:rPr>
              <w:t xml:space="preserve">The Public Presentation </w:t>
            </w:r>
          </w:p>
        </w:tc>
        <w:tc>
          <w:tcPr>
            <w:tcW w:w="8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D0B1D"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Resources needed:</w:t>
            </w:r>
          </w:p>
          <w:p w14:paraId="7F2032F2" w14:textId="77777777" w:rsidR="00D85DD7" w:rsidRDefault="00000000">
            <w:pPr>
              <w:numPr>
                <w:ilvl w:val="0"/>
                <w:numId w:val="43"/>
              </w:numPr>
              <w:pBdr>
                <w:top w:val="nil"/>
                <w:left w:val="nil"/>
                <w:bottom w:val="nil"/>
                <w:right w:val="nil"/>
                <w:between w:val="nil"/>
              </w:pBdr>
              <w:spacing w:after="0" w:line="240" w:lineRule="auto"/>
              <w:rPr>
                <w:color w:val="000000"/>
                <w:sz w:val="20"/>
                <w:szCs w:val="20"/>
              </w:rPr>
            </w:pPr>
            <w:r>
              <w:rPr>
                <w:color w:val="000000"/>
                <w:sz w:val="20"/>
                <w:szCs w:val="20"/>
              </w:rPr>
              <w:t xml:space="preserve">The completed projects and whatever is needed to display them effectively. </w:t>
            </w:r>
          </w:p>
        </w:tc>
      </w:tr>
      <w:tr w:rsidR="00D85DD7" w14:paraId="32F252B7" w14:textId="77777777">
        <w:trPr>
          <w:trHeight w:val="400"/>
        </w:trPr>
        <w:tc>
          <w:tcPr>
            <w:tcW w:w="139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5E107"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Summary of the lesson </w:t>
            </w:r>
          </w:p>
          <w:p w14:paraId="6FC6A69A"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At the end of the project, learners have the opportunity to present their work i.e., pet shelters to a wider public. The purpose of a public presentation is to provide learners with an authentic audience to share their learning and achievements, and to receive feedback and recognition for their hard work and to celebrate all that </w:t>
            </w:r>
            <w:r>
              <w:rPr>
                <w:sz w:val="20"/>
                <w:szCs w:val="20"/>
              </w:rPr>
              <w:t>they</w:t>
            </w:r>
            <w:r>
              <w:rPr>
                <w:color w:val="000000"/>
                <w:sz w:val="20"/>
                <w:szCs w:val="20"/>
              </w:rPr>
              <w:t xml:space="preserve"> have achieved. It also allows learners to </w:t>
            </w:r>
            <w:r>
              <w:rPr>
                <w:sz w:val="20"/>
                <w:szCs w:val="20"/>
              </w:rPr>
              <w:t>practise</w:t>
            </w:r>
            <w:r>
              <w:rPr>
                <w:color w:val="000000"/>
                <w:sz w:val="20"/>
                <w:szCs w:val="20"/>
              </w:rPr>
              <w:t xml:space="preserve"> important skills such as public speaking, communication, and presentation design. </w:t>
            </w:r>
          </w:p>
        </w:tc>
      </w:tr>
      <w:tr w:rsidR="00D85DD7" w14:paraId="27FFBAD4" w14:textId="77777777">
        <w:trPr>
          <w:trHeight w:val="961"/>
        </w:trPr>
        <w:tc>
          <w:tcPr>
            <w:tcW w:w="139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BF832"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Objective</w:t>
            </w:r>
          </w:p>
          <w:p w14:paraId="044D551C"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 purpose of the public presentation is for learners to: </w:t>
            </w:r>
          </w:p>
          <w:p w14:paraId="25C6B677" w14:textId="77777777" w:rsidR="00D85DD7" w:rsidRDefault="00000000">
            <w:pPr>
              <w:numPr>
                <w:ilvl w:val="0"/>
                <w:numId w:val="45"/>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Applying</w:t>
            </w:r>
            <w:r>
              <w:rPr>
                <w:color w:val="000000"/>
                <w:sz w:val="20"/>
                <w:szCs w:val="20"/>
              </w:rPr>
              <w:t xml:space="preserve">: Learners apply the knowledge gathered throughout the project to share their learnings and products. </w:t>
            </w:r>
          </w:p>
          <w:p w14:paraId="5352BBE9" w14:textId="77777777" w:rsidR="00D85DD7"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color w:val="000000"/>
                <w:sz w:val="20"/>
                <w:szCs w:val="20"/>
              </w:rPr>
              <w:t> </w:t>
            </w:r>
            <w:r>
              <w:rPr>
                <w:b/>
                <w:color w:val="000000"/>
                <w:sz w:val="20"/>
                <w:szCs w:val="20"/>
              </w:rPr>
              <w:t>communication</w:t>
            </w:r>
            <w:r>
              <w:rPr>
                <w:color w:val="000000"/>
                <w:sz w:val="20"/>
                <w:szCs w:val="20"/>
              </w:rPr>
              <w:t xml:space="preserve">, </w:t>
            </w:r>
            <w:r>
              <w:rPr>
                <w:b/>
                <w:color w:val="000000"/>
                <w:sz w:val="20"/>
                <w:szCs w:val="20"/>
              </w:rPr>
              <w:t>critical thinking</w:t>
            </w:r>
            <w:r>
              <w:rPr>
                <w:color w:val="000000"/>
                <w:sz w:val="20"/>
                <w:szCs w:val="20"/>
              </w:rPr>
              <w:t xml:space="preserve">, </w:t>
            </w:r>
            <w:r>
              <w:rPr>
                <w:b/>
                <w:color w:val="000000"/>
                <w:sz w:val="20"/>
                <w:szCs w:val="20"/>
              </w:rPr>
              <w:t>collaboration</w:t>
            </w:r>
            <w:r>
              <w:rPr>
                <w:color w:val="000000"/>
                <w:sz w:val="20"/>
                <w:szCs w:val="20"/>
              </w:rPr>
              <w:t xml:space="preserve">, </w:t>
            </w:r>
            <w:r>
              <w:rPr>
                <w:b/>
                <w:color w:val="000000"/>
                <w:sz w:val="20"/>
                <w:szCs w:val="20"/>
              </w:rPr>
              <w:t xml:space="preserve">creative </w:t>
            </w:r>
            <w:proofErr w:type="gramStart"/>
            <w:r>
              <w:rPr>
                <w:b/>
                <w:color w:val="000000"/>
                <w:sz w:val="20"/>
                <w:szCs w:val="20"/>
              </w:rPr>
              <w:t>innovation</w:t>
            </w:r>
            <w:proofErr w:type="gramEnd"/>
            <w:r>
              <w:rPr>
                <w:color w:val="000000"/>
                <w:sz w:val="20"/>
                <w:szCs w:val="20"/>
              </w:rPr>
              <w:t xml:space="preserve"> and </w:t>
            </w:r>
            <w:r>
              <w:rPr>
                <w:b/>
                <w:color w:val="000000"/>
                <w:sz w:val="20"/>
                <w:szCs w:val="20"/>
              </w:rPr>
              <w:t>meta-learning</w:t>
            </w:r>
            <w:r>
              <w:rPr>
                <w:color w:val="000000"/>
                <w:sz w:val="20"/>
                <w:szCs w:val="20"/>
              </w:rPr>
              <w:t xml:space="preserve"> as they work collaboratively to implement their plans for the public presentation. </w:t>
            </w:r>
          </w:p>
        </w:tc>
      </w:tr>
      <w:tr w:rsidR="00D85DD7" w14:paraId="2FD94E87" w14:textId="77777777">
        <w:trPr>
          <w:trHeight w:val="961"/>
        </w:trPr>
        <w:tc>
          <w:tcPr>
            <w:tcW w:w="5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F210C"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End of project reflections </w:t>
            </w:r>
          </w:p>
          <w:p w14:paraId="11938E85" w14:textId="77777777" w:rsidR="00D85DD7" w:rsidRDefault="00000000">
            <w:pPr>
              <w:numPr>
                <w:ilvl w:val="0"/>
                <w:numId w:val="47"/>
              </w:numPr>
              <w:pBdr>
                <w:top w:val="nil"/>
                <w:left w:val="nil"/>
                <w:bottom w:val="nil"/>
                <w:right w:val="nil"/>
                <w:between w:val="nil"/>
              </w:pBdr>
              <w:spacing w:after="0" w:line="240" w:lineRule="auto"/>
              <w:rPr>
                <w:color w:val="000000"/>
                <w:sz w:val="20"/>
                <w:szCs w:val="20"/>
              </w:rPr>
            </w:pPr>
            <w:r>
              <w:rPr>
                <w:color w:val="000000"/>
                <w:sz w:val="20"/>
                <w:szCs w:val="20"/>
              </w:rPr>
              <w:t>Once the event is over, make sure there is time to debrief the experience with the learners. </w:t>
            </w:r>
          </w:p>
          <w:p w14:paraId="64CF50E4" w14:textId="77777777" w:rsidR="00D85DD7" w:rsidRDefault="00000000">
            <w:pPr>
              <w:numPr>
                <w:ilvl w:val="0"/>
                <w:numId w:val="47"/>
              </w:numPr>
              <w:pBdr>
                <w:top w:val="nil"/>
                <w:left w:val="nil"/>
                <w:bottom w:val="nil"/>
                <w:right w:val="nil"/>
                <w:between w:val="nil"/>
              </w:pBdr>
              <w:spacing w:after="0" w:line="240" w:lineRule="auto"/>
              <w:rPr>
                <w:color w:val="000000"/>
                <w:sz w:val="20"/>
                <w:szCs w:val="20"/>
              </w:rPr>
            </w:pPr>
            <w:r>
              <w:rPr>
                <w:color w:val="000000"/>
                <w:sz w:val="20"/>
                <w:szCs w:val="20"/>
              </w:rPr>
              <w:t>Ask learners to complete the Learner Self-reflection Table (see annexure 8). You can decide what method to use to complete the reflection e.g., independently, in a group, in pairs.  </w:t>
            </w:r>
          </w:p>
        </w:tc>
        <w:tc>
          <w:tcPr>
            <w:tcW w:w="8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F2D19"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How learning happens. </w:t>
            </w:r>
          </w:p>
          <w:p w14:paraId="5E51CBA2"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As learners work collaboratively (</w:t>
            </w:r>
            <w:r>
              <w:rPr>
                <w:b/>
                <w:color w:val="000000"/>
                <w:sz w:val="20"/>
                <w:szCs w:val="20"/>
              </w:rPr>
              <w:t>social interaction</w:t>
            </w:r>
            <w:r>
              <w:rPr>
                <w:color w:val="000000"/>
                <w:sz w:val="20"/>
                <w:szCs w:val="20"/>
              </w:rPr>
              <w:t>) to implement their ideas for their public presentation they are actively engaged in the learning process (hands-on and minds on) which</w:t>
            </w:r>
            <w:r>
              <w:rPr>
                <w:b/>
                <w:color w:val="000000"/>
                <w:sz w:val="20"/>
                <w:szCs w:val="20"/>
              </w:rPr>
              <w:t xml:space="preserve"> increases attention and engagement,</w:t>
            </w:r>
            <w:r>
              <w:rPr>
                <w:color w:val="000000"/>
                <w:sz w:val="20"/>
                <w:szCs w:val="20"/>
              </w:rPr>
              <w:t xml:space="preserve"> which as we know leads to better learning outcomes.</w:t>
            </w:r>
          </w:p>
          <w:p w14:paraId="02FDDE7F" w14:textId="77777777" w:rsidR="00D85DD7"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This experiential approach (designing, making and presenting pet shelters) can create more vivid and </w:t>
            </w:r>
            <w:r>
              <w:rPr>
                <w:b/>
                <w:color w:val="000000"/>
                <w:sz w:val="20"/>
                <w:szCs w:val="20"/>
              </w:rPr>
              <w:t>lasting memories</w:t>
            </w:r>
            <w:r>
              <w:rPr>
                <w:color w:val="000000"/>
                <w:sz w:val="20"/>
                <w:szCs w:val="20"/>
              </w:rPr>
              <w:t xml:space="preserve"> because it engages multiple senses and emotions, e.g., learners are not only sitting and listening - </w:t>
            </w:r>
            <w:proofErr w:type="gramStart"/>
            <w:r>
              <w:rPr>
                <w:color w:val="000000"/>
                <w:sz w:val="20"/>
                <w:szCs w:val="20"/>
              </w:rPr>
              <w:t>they are</w:t>
            </w:r>
            <w:proofErr w:type="gramEnd"/>
            <w:r>
              <w:rPr>
                <w:color w:val="000000"/>
                <w:sz w:val="20"/>
                <w:szCs w:val="20"/>
              </w:rPr>
              <w:t xml:space="preserve"> doing.</w:t>
            </w:r>
          </w:p>
          <w:p w14:paraId="604D6B6D" w14:textId="77777777" w:rsidR="00D85DD7"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A public presentation is a nice place to observe the E - Enjoyment in S.P.E.C.I.A.L. Throughout the project learners would have had to persevere through challenges, they would have felt frustrations, they would have had to be resilient in overcoming challenges. The E for Enjoyment </w:t>
            </w:r>
            <w:r>
              <w:rPr>
                <w:sz w:val="20"/>
                <w:szCs w:val="20"/>
              </w:rPr>
              <w:t>speaks</w:t>
            </w:r>
            <w:r>
              <w:rPr>
                <w:color w:val="000000"/>
                <w:sz w:val="20"/>
                <w:szCs w:val="20"/>
              </w:rPr>
              <w:t xml:space="preserve"> to the joy that you feel once you have overcome your challenges.  </w:t>
            </w:r>
          </w:p>
          <w:p w14:paraId="151F24C5" w14:textId="77777777" w:rsidR="00D85DD7"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Learners are actively making </w:t>
            </w:r>
            <w:r>
              <w:rPr>
                <w:b/>
                <w:color w:val="000000"/>
                <w:sz w:val="20"/>
                <w:szCs w:val="20"/>
              </w:rPr>
              <w:t>meaningful connections</w:t>
            </w:r>
            <w:r>
              <w:rPr>
                <w:color w:val="000000"/>
                <w:sz w:val="20"/>
                <w:szCs w:val="20"/>
              </w:rPr>
              <w:t xml:space="preserve"> between their</w:t>
            </w:r>
            <w:r>
              <w:rPr>
                <w:b/>
                <w:color w:val="000000"/>
                <w:sz w:val="20"/>
                <w:szCs w:val="20"/>
              </w:rPr>
              <w:t xml:space="preserve"> prior knowledge</w:t>
            </w:r>
            <w:r>
              <w:rPr>
                <w:color w:val="000000"/>
                <w:sz w:val="20"/>
                <w:szCs w:val="20"/>
              </w:rPr>
              <w:t xml:space="preserve"> and new practical learning experiences as they deal with problems and find solutions, </w:t>
            </w:r>
            <w:proofErr w:type="gramStart"/>
            <w:r>
              <w:rPr>
                <w:color w:val="000000"/>
                <w:sz w:val="20"/>
                <w:szCs w:val="20"/>
              </w:rPr>
              <w:t>give</w:t>
            </w:r>
            <w:proofErr w:type="gramEnd"/>
            <w:r>
              <w:rPr>
                <w:color w:val="000000"/>
                <w:sz w:val="20"/>
                <w:szCs w:val="20"/>
              </w:rPr>
              <w:t xml:space="preserve"> and receive feedback, present their ideas and so on.</w:t>
            </w:r>
          </w:p>
          <w:p w14:paraId="66D260D2" w14:textId="77777777" w:rsidR="00D85DD7" w:rsidRDefault="00000000">
            <w:pPr>
              <w:pBdr>
                <w:top w:val="nil"/>
                <w:left w:val="nil"/>
                <w:bottom w:val="nil"/>
                <w:right w:val="nil"/>
                <w:between w:val="nil"/>
              </w:pBdr>
              <w:spacing w:before="240" w:after="240" w:line="240" w:lineRule="auto"/>
            </w:pPr>
            <w:r>
              <w:rPr>
                <w:color w:val="000000"/>
                <w:sz w:val="20"/>
                <w:szCs w:val="20"/>
              </w:rPr>
              <w:t xml:space="preserve">All of this leads to ‘sticky’ learning, learning that is </w:t>
            </w:r>
            <w:r>
              <w:rPr>
                <w:b/>
                <w:color w:val="000000"/>
                <w:sz w:val="20"/>
                <w:szCs w:val="20"/>
              </w:rPr>
              <w:t>memorable</w:t>
            </w:r>
            <w:r>
              <w:rPr>
                <w:color w:val="000000"/>
                <w:sz w:val="20"/>
                <w:szCs w:val="20"/>
              </w:rPr>
              <w:t xml:space="preserve">, </w:t>
            </w:r>
            <w:r>
              <w:rPr>
                <w:b/>
                <w:color w:val="000000"/>
                <w:sz w:val="20"/>
                <w:szCs w:val="20"/>
              </w:rPr>
              <w:t>lasting</w:t>
            </w:r>
            <w:r>
              <w:rPr>
                <w:color w:val="000000"/>
                <w:sz w:val="20"/>
                <w:szCs w:val="20"/>
              </w:rPr>
              <w:t xml:space="preserve">, and </w:t>
            </w:r>
            <w:r>
              <w:rPr>
                <w:b/>
                <w:color w:val="000000"/>
                <w:sz w:val="20"/>
                <w:szCs w:val="20"/>
              </w:rPr>
              <w:t xml:space="preserve">relevant </w:t>
            </w:r>
            <w:r>
              <w:rPr>
                <w:color w:val="000000"/>
                <w:sz w:val="20"/>
                <w:szCs w:val="20"/>
              </w:rPr>
              <w:t>to the learners.</w:t>
            </w:r>
          </w:p>
        </w:tc>
      </w:tr>
    </w:tbl>
    <w:p w14:paraId="3EA65CA5" w14:textId="77777777" w:rsidR="00D85DD7" w:rsidRDefault="00D85DD7">
      <w:pPr>
        <w:pStyle w:val="Heading1"/>
        <w:rPr>
          <w:rFonts w:ascii="Calibri" w:eastAsia="Calibri" w:hAnsi="Calibri" w:cs="Calibri"/>
        </w:rPr>
      </w:pPr>
      <w:bookmarkStart w:id="12" w:name="_heading=h.9qvdcck0i8ib" w:colFirst="0" w:colLast="0"/>
      <w:bookmarkEnd w:id="12"/>
    </w:p>
    <w:p w14:paraId="0F3D0A59" w14:textId="77777777" w:rsidR="00D85DD7" w:rsidRDefault="00000000">
      <w:pPr>
        <w:pStyle w:val="Heading1"/>
        <w:rPr>
          <w:rFonts w:ascii="Calibri" w:eastAsia="Calibri" w:hAnsi="Calibri" w:cs="Calibri"/>
          <w:color w:val="000000"/>
          <w:sz w:val="20"/>
          <w:szCs w:val="20"/>
          <w:u w:val="single"/>
        </w:rPr>
      </w:pPr>
      <w:bookmarkStart w:id="13" w:name="_heading=h.on1ym3sm5udt" w:colFirst="0" w:colLast="0"/>
      <w:bookmarkEnd w:id="13"/>
      <w:r>
        <w:rPr>
          <w:rFonts w:ascii="Calibri" w:eastAsia="Calibri" w:hAnsi="Calibri" w:cs="Calibri"/>
        </w:rPr>
        <w:t xml:space="preserve">Annexures - useful tools for the project </w:t>
      </w:r>
    </w:p>
    <w:p w14:paraId="33C2BB18" w14:textId="77777777" w:rsidR="00D85DD7" w:rsidRDefault="00000000">
      <w:pPr>
        <w:pStyle w:val="Heading2"/>
        <w:spacing w:before="240"/>
      </w:pPr>
      <w:bookmarkStart w:id="14" w:name="_heading=h.jdhtnxymk1yf" w:colFirst="0" w:colLast="0"/>
      <w:bookmarkEnd w:id="14"/>
      <w:r>
        <w:t xml:space="preserve">Annexure 1: EXEMPLAR ASSESSMENT RUBRIC </w:t>
      </w:r>
    </w:p>
    <w:p w14:paraId="50905B7D" w14:textId="77777777" w:rsidR="00D85DD7" w:rsidRDefault="00000000">
      <w:pPr>
        <w:shd w:val="clear" w:color="auto" w:fill="FFFFFF"/>
        <w:spacing w:before="280" w:after="280" w:line="240" w:lineRule="auto"/>
        <w:rPr>
          <w:sz w:val="20"/>
          <w:szCs w:val="20"/>
        </w:rPr>
      </w:pPr>
      <w:r>
        <w:rPr>
          <w:sz w:val="20"/>
          <w:szCs w:val="20"/>
        </w:rPr>
        <w:t xml:space="preserve">This is an exemplar assessment rubric. Please adapt to your objectives. </w:t>
      </w:r>
    </w:p>
    <w:tbl>
      <w:tblPr>
        <w:tblStyle w:val="afc"/>
        <w:tblW w:w="13800" w:type="dxa"/>
        <w:tblBorders>
          <w:top w:val="nil"/>
          <w:left w:val="nil"/>
          <w:bottom w:val="nil"/>
          <w:right w:val="nil"/>
          <w:insideH w:val="nil"/>
          <w:insideV w:val="nil"/>
        </w:tblBorders>
        <w:tblLayout w:type="fixed"/>
        <w:tblLook w:val="0600" w:firstRow="0" w:lastRow="0" w:firstColumn="0" w:lastColumn="0" w:noHBand="1" w:noVBand="1"/>
      </w:tblPr>
      <w:tblGrid>
        <w:gridCol w:w="1710"/>
        <w:gridCol w:w="2280"/>
        <w:gridCol w:w="2400"/>
        <w:gridCol w:w="2505"/>
        <w:gridCol w:w="2085"/>
        <w:gridCol w:w="1980"/>
        <w:gridCol w:w="840"/>
      </w:tblGrid>
      <w:tr w:rsidR="00D85DD7" w14:paraId="46EE7AF8" w14:textId="77777777">
        <w:trPr>
          <w:trHeight w:val="930"/>
        </w:trPr>
        <w:tc>
          <w:tcPr>
            <w:tcW w:w="13800" w:type="dxa"/>
            <w:gridSpan w:val="7"/>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12A719" w14:textId="77777777" w:rsidR="00D85DD7" w:rsidRDefault="00000000">
            <w:pPr>
              <w:shd w:val="clear" w:color="auto" w:fill="FFFFFF"/>
              <w:spacing w:after="0" w:line="240" w:lineRule="auto"/>
              <w:rPr>
                <w:b/>
                <w:sz w:val="18"/>
                <w:szCs w:val="18"/>
              </w:rPr>
            </w:pPr>
            <w:r>
              <w:rPr>
                <w:b/>
                <w:sz w:val="18"/>
                <w:szCs w:val="18"/>
              </w:rPr>
              <w:t xml:space="preserve">GRADE ONE ASSESSMENT RUBRIC </w:t>
            </w:r>
          </w:p>
          <w:p w14:paraId="5FA13801" w14:textId="77777777" w:rsidR="00D85DD7" w:rsidRDefault="00000000">
            <w:pPr>
              <w:shd w:val="clear" w:color="auto" w:fill="FFFFFF"/>
              <w:spacing w:after="0" w:line="240" w:lineRule="auto"/>
              <w:rPr>
                <w:b/>
                <w:sz w:val="18"/>
                <w:szCs w:val="18"/>
              </w:rPr>
            </w:pPr>
            <w:r>
              <w:rPr>
                <w:b/>
                <w:sz w:val="18"/>
                <w:szCs w:val="18"/>
              </w:rPr>
              <w:t xml:space="preserve">Pets: building pet shelters </w:t>
            </w:r>
          </w:p>
        </w:tc>
      </w:tr>
      <w:tr w:rsidR="00D85DD7" w14:paraId="236760EC" w14:textId="77777777">
        <w:trPr>
          <w:trHeight w:val="945"/>
        </w:trPr>
        <w:tc>
          <w:tcPr>
            <w:tcW w:w="17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F0588E" w14:textId="77777777" w:rsidR="00D85DD7" w:rsidRDefault="00000000">
            <w:pPr>
              <w:shd w:val="clear" w:color="auto" w:fill="FFFFFF"/>
              <w:spacing w:after="0" w:line="240" w:lineRule="auto"/>
              <w:jc w:val="center"/>
              <w:rPr>
                <w:b/>
                <w:sz w:val="16"/>
                <w:szCs w:val="16"/>
              </w:rPr>
            </w:pPr>
            <w:r>
              <w:rPr>
                <w:b/>
                <w:sz w:val="16"/>
                <w:szCs w:val="16"/>
              </w:rPr>
              <w:t>CRITERIA</w:t>
            </w:r>
          </w:p>
          <w:p w14:paraId="30821EF9" w14:textId="77777777" w:rsidR="00D85DD7" w:rsidRDefault="00000000">
            <w:pPr>
              <w:shd w:val="clear" w:color="auto" w:fill="FFFFFF"/>
              <w:spacing w:after="0" w:line="240" w:lineRule="auto"/>
              <w:jc w:val="center"/>
              <w:rPr>
                <w:b/>
                <w:i/>
                <w:sz w:val="16"/>
                <w:szCs w:val="16"/>
              </w:rPr>
            </w:pPr>
            <w:r>
              <w:rPr>
                <w:b/>
                <w:i/>
                <w:sz w:val="14"/>
                <w:szCs w:val="14"/>
              </w:rPr>
              <w:t>What we are assessing</w:t>
            </w:r>
            <w:r>
              <w:rPr>
                <w:b/>
                <w:i/>
                <w:sz w:val="16"/>
                <w:szCs w:val="16"/>
              </w:rPr>
              <w:t xml:space="preserve"> </w:t>
            </w:r>
          </w:p>
        </w:tc>
        <w:tc>
          <w:tcPr>
            <w:tcW w:w="22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EAF2B4" w14:textId="77777777" w:rsidR="00D85DD7" w:rsidRDefault="00000000">
            <w:pPr>
              <w:shd w:val="clear" w:color="auto" w:fill="FFFFFF"/>
              <w:spacing w:after="0" w:line="240" w:lineRule="auto"/>
              <w:jc w:val="center"/>
              <w:rPr>
                <w:b/>
                <w:sz w:val="18"/>
                <w:szCs w:val="18"/>
              </w:rPr>
            </w:pPr>
            <w:r>
              <w:rPr>
                <w:b/>
                <w:sz w:val="18"/>
                <w:szCs w:val="18"/>
              </w:rPr>
              <w:t>5</w:t>
            </w:r>
          </w:p>
          <w:p w14:paraId="726D985D" w14:textId="77777777" w:rsidR="00D85DD7" w:rsidRDefault="00000000">
            <w:pPr>
              <w:shd w:val="clear" w:color="auto" w:fill="FFFFFF"/>
              <w:spacing w:after="0" w:line="240" w:lineRule="auto"/>
              <w:jc w:val="center"/>
              <w:rPr>
                <w:b/>
                <w:sz w:val="18"/>
                <w:szCs w:val="18"/>
              </w:rPr>
            </w:pPr>
            <w:r>
              <w:rPr>
                <w:b/>
                <w:sz w:val="18"/>
                <w:szCs w:val="18"/>
              </w:rPr>
              <w:t>Mastering</w:t>
            </w:r>
          </w:p>
        </w:tc>
        <w:tc>
          <w:tcPr>
            <w:tcW w:w="24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7B11BB" w14:textId="77777777" w:rsidR="00D85DD7" w:rsidRDefault="00000000">
            <w:pPr>
              <w:shd w:val="clear" w:color="auto" w:fill="FFFFFF"/>
              <w:spacing w:after="0" w:line="240" w:lineRule="auto"/>
              <w:jc w:val="center"/>
              <w:rPr>
                <w:sz w:val="18"/>
                <w:szCs w:val="18"/>
              </w:rPr>
            </w:pPr>
            <w:r>
              <w:rPr>
                <w:sz w:val="18"/>
                <w:szCs w:val="18"/>
              </w:rPr>
              <w:t>4</w:t>
            </w:r>
          </w:p>
          <w:p w14:paraId="19642D25" w14:textId="77777777" w:rsidR="00D85DD7" w:rsidRDefault="00000000">
            <w:pPr>
              <w:shd w:val="clear" w:color="auto" w:fill="FFFFFF"/>
              <w:spacing w:after="0" w:line="240" w:lineRule="auto"/>
              <w:jc w:val="center"/>
              <w:rPr>
                <w:b/>
                <w:sz w:val="18"/>
                <w:szCs w:val="18"/>
              </w:rPr>
            </w:pPr>
            <w:r>
              <w:rPr>
                <w:b/>
                <w:sz w:val="18"/>
                <w:szCs w:val="18"/>
              </w:rPr>
              <w:t xml:space="preserve">Advancing </w:t>
            </w:r>
          </w:p>
        </w:tc>
        <w:tc>
          <w:tcPr>
            <w:tcW w:w="25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24A1CF" w14:textId="77777777" w:rsidR="00D85DD7" w:rsidRDefault="00000000">
            <w:pPr>
              <w:shd w:val="clear" w:color="auto" w:fill="FFFFFF"/>
              <w:spacing w:after="0" w:line="240" w:lineRule="auto"/>
              <w:jc w:val="center"/>
              <w:rPr>
                <w:b/>
                <w:sz w:val="18"/>
                <w:szCs w:val="18"/>
              </w:rPr>
            </w:pPr>
            <w:r>
              <w:rPr>
                <w:b/>
                <w:sz w:val="18"/>
                <w:szCs w:val="18"/>
              </w:rPr>
              <w:t>3</w:t>
            </w:r>
          </w:p>
          <w:p w14:paraId="1F6052F9" w14:textId="77777777" w:rsidR="00D85DD7" w:rsidRDefault="00000000">
            <w:pPr>
              <w:shd w:val="clear" w:color="auto" w:fill="FFFFFF"/>
              <w:spacing w:after="0" w:line="240" w:lineRule="auto"/>
              <w:jc w:val="center"/>
              <w:rPr>
                <w:b/>
                <w:sz w:val="18"/>
                <w:szCs w:val="18"/>
              </w:rPr>
            </w:pPr>
            <w:r>
              <w:rPr>
                <w:b/>
                <w:sz w:val="18"/>
                <w:szCs w:val="18"/>
              </w:rPr>
              <w:t xml:space="preserve">Developing </w:t>
            </w:r>
          </w:p>
        </w:tc>
        <w:tc>
          <w:tcPr>
            <w:tcW w:w="20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5BECF4" w14:textId="77777777" w:rsidR="00D85DD7" w:rsidRDefault="00000000">
            <w:pPr>
              <w:shd w:val="clear" w:color="auto" w:fill="FFFFFF"/>
              <w:spacing w:after="0" w:line="240" w:lineRule="auto"/>
              <w:jc w:val="center"/>
              <w:rPr>
                <w:b/>
                <w:sz w:val="18"/>
                <w:szCs w:val="18"/>
              </w:rPr>
            </w:pPr>
            <w:r>
              <w:rPr>
                <w:b/>
                <w:sz w:val="18"/>
                <w:szCs w:val="18"/>
              </w:rPr>
              <w:t>2</w:t>
            </w:r>
          </w:p>
          <w:p w14:paraId="5A9E25F4" w14:textId="77777777" w:rsidR="00D85DD7" w:rsidRDefault="00000000">
            <w:pPr>
              <w:shd w:val="clear" w:color="auto" w:fill="FFFFFF"/>
              <w:spacing w:after="0" w:line="240" w:lineRule="auto"/>
              <w:jc w:val="center"/>
              <w:rPr>
                <w:b/>
                <w:sz w:val="18"/>
                <w:szCs w:val="18"/>
              </w:rPr>
            </w:pPr>
            <w:r>
              <w:rPr>
                <w:b/>
                <w:sz w:val="18"/>
                <w:szCs w:val="18"/>
              </w:rPr>
              <w:t xml:space="preserve">Learning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22EF44" w14:textId="77777777" w:rsidR="00D85DD7" w:rsidRDefault="00000000">
            <w:pPr>
              <w:shd w:val="clear" w:color="auto" w:fill="FFFFFF"/>
              <w:spacing w:after="0" w:line="240" w:lineRule="auto"/>
              <w:jc w:val="center"/>
              <w:rPr>
                <w:b/>
                <w:sz w:val="18"/>
                <w:szCs w:val="18"/>
              </w:rPr>
            </w:pPr>
            <w:r>
              <w:rPr>
                <w:b/>
                <w:sz w:val="18"/>
                <w:szCs w:val="18"/>
              </w:rPr>
              <w:t>1</w:t>
            </w:r>
          </w:p>
          <w:p w14:paraId="5741AD36" w14:textId="77777777" w:rsidR="00D85DD7" w:rsidRDefault="00000000">
            <w:pPr>
              <w:shd w:val="clear" w:color="auto" w:fill="FFFFFF"/>
              <w:spacing w:after="0" w:line="240" w:lineRule="auto"/>
              <w:jc w:val="center"/>
              <w:rPr>
                <w:b/>
                <w:sz w:val="18"/>
                <w:szCs w:val="18"/>
              </w:rPr>
            </w:pPr>
            <w:r>
              <w:rPr>
                <w:b/>
                <w:sz w:val="18"/>
                <w:szCs w:val="18"/>
              </w:rPr>
              <w:t xml:space="preserve">Starting </w:t>
            </w:r>
          </w:p>
        </w:tc>
        <w:tc>
          <w:tcPr>
            <w:tcW w:w="8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0D9EE297" w14:textId="77777777" w:rsidR="00D85DD7" w:rsidRDefault="00000000">
            <w:pPr>
              <w:shd w:val="clear" w:color="auto" w:fill="FFFFFF"/>
              <w:spacing w:after="0" w:line="240" w:lineRule="auto"/>
              <w:jc w:val="center"/>
              <w:rPr>
                <w:b/>
                <w:sz w:val="18"/>
                <w:szCs w:val="18"/>
              </w:rPr>
            </w:pPr>
            <w:r>
              <w:rPr>
                <w:b/>
                <w:sz w:val="18"/>
                <w:szCs w:val="18"/>
              </w:rPr>
              <w:t>Insert your marks here</w:t>
            </w:r>
          </w:p>
        </w:tc>
      </w:tr>
      <w:tr w:rsidR="00D85DD7" w14:paraId="6FD2FE0A" w14:textId="77777777">
        <w:trPr>
          <w:trHeight w:val="930"/>
        </w:trPr>
        <w:tc>
          <w:tcPr>
            <w:tcW w:w="13800" w:type="dxa"/>
            <w:gridSpan w:val="7"/>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FDFBB3" w14:textId="77777777" w:rsidR="00D85DD7" w:rsidRDefault="00000000">
            <w:pPr>
              <w:shd w:val="clear" w:color="auto" w:fill="FFFFFF"/>
              <w:spacing w:after="0" w:line="240" w:lineRule="auto"/>
              <w:rPr>
                <w:b/>
                <w:sz w:val="18"/>
                <w:szCs w:val="18"/>
              </w:rPr>
            </w:pPr>
            <w:r>
              <w:rPr>
                <w:b/>
                <w:sz w:val="18"/>
                <w:szCs w:val="18"/>
              </w:rPr>
              <w:t xml:space="preserve">Life Skills/Visual Arts  </w:t>
            </w:r>
          </w:p>
          <w:p w14:paraId="5DADE42F" w14:textId="77777777" w:rsidR="00D85DD7" w:rsidRDefault="00000000">
            <w:pPr>
              <w:shd w:val="clear" w:color="auto" w:fill="FFFFFF"/>
              <w:spacing w:after="0" w:line="240" w:lineRule="auto"/>
              <w:rPr>
                <w:sz w:val="18"/>
                <w:szCs w:val="18"/>
              </w:rPr>
            </w:pPr>
            <w:r>
              <w:rPr>
                <w:sz w:val="18"/>
                <w:szCs w:val="18"/>
              </w:rPr>
              <w:t xml:space="preserve">Activity: Makes models out of clay, playdough and recycled materials that resemble features of the real object. </w:t>
            </w:r>
          </w:p>
          <w:p w14:paraId="7317B6F6" w14:textId="77777777" w:rsidR="00D85DD7" w:rsidRDefault="00000000">
            <w:pPr>
              <w:shd w:val="clear" w:color="auto" w:fill="FFFFFF"/>
              <w:spacing w:after="0" w:line="240" w:lineRule="auto"/>
              <w:rPr>
                <w:b/>
                <w:sz w:val="18"/>
                <w:szCs w:val="18"/>
              </w:rPr>
            </w:pPr>
            <w:r>
              <w:rPr>
                <w:b/>
                <w:sz w:val="18"/>
                <w:szCs w:val="18"/>
              </w:rPr>
              <w:t xml:space="preserve">5 marks </w:t>
            </w:r>
          </w:p>
        </w:tc>
      </w:tr>
      <w:tr w:rsidR="00D85DD7" w14:paraId="772DC780" w14:textId="77777777">
        <w:trPr>
          <w:trHeight w:val="1335"/>
        </w:trPr>
        <w:tc>
          <w:tcPr>
            <w:tcW w:w="17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68BD72" w14:textId="77777777" w:rsidR="00D85DD7" w:rsidRDefault="00000000">
            <w:pPr>
              <w:shd w:val="clear" w:color="auto" w:fill="FFFFFF"/>
              <w:spacing w:after="0" w:line="240" w:lineRule="auto"/>
              <w:rPr>
                <w:sz w:val="18"/>
                <w:szCs w:val="18"/>
              </w:rPr>
            </w:pPr>
            <w:r>
              <w:rPr>
                <w:sz w:val="18"/>
                <w:szCs w:val="18"/>
              </w:rPr>
              <w:t>The pet shelter would serve its purpose to keep a pet warm and safe.</w:t>
            </w:r>
          </w:p>
          <w:p w14:paraId="293882FA" w14:textId="77777777" w:rsidR="00D85DD7" w:rsidRDefault="00D85DD7">
            <w:pPr>
              <w:shd w:val="clear" w:color="auto" w:fill="FFFFFF"/>
              <w:spacing w:after="0" w:line="240" w:lineRule="auto"/>
              <w:rPr>
                <w:sz w:val="18"/>
                <w:szCs w:val="18"/>
              </w:rPr>
            </w:pPr>
          </w:p>
          <w:p w14:paraId="78056C03" w14:textId="77777777" w:rsidR="00D85DD7" w:rsidRDefault="00000000">
            <w:pPr>
              <w:shd w:val="clear" w:color="auto" w:fill="FFFFFF"/>
              <w:spacing w:after="0" w:line="240" w:lineRule="auto"/>
              <w:rPr>
                <w:sz w:val="18"/>
                <w:szCs w:val="18"/>
              </w:rPr>
            </w:pPr>
            <w:r>
              <w:rPr>
                <w:sz w:val="18"/>
                <w:szCs w:val="18"/>
              </w:rPr>
              <w:t xml:space="preserve">The model closely resembles a real pet shelter. </w:t>
            </w:r>
          </w:p>
          <w:p w14:paraId="030D9BF7" w14:textId="77777777" w:rsidR="00D85DD7" w:rsidRDefault="00D85DD7">
            <w:pPr>
              <w:shd w:val="clear" w:color="auto" w:fill="FFFFFF"/>
              <w:spacing w:after="0" w:line="240" w:lineRule="auto"/>
              <w:rPr>
                <w:sz w:val="18"/>
                <w:szCs w:val="18"/>
              </w:rPr>
            </w:pPr>
          </w:p>
          <w:p w14:paraId="3C25035C" w14:textId="77777777" w:rsidR="00D85DD7" w:rsidRDefault="00000000">
            <w:pPr>
              <w:shd w:val="clear" w:color="auto" w:fill="FFFFFF"/>
              <w:spacing w:after="0" w:line="240" w:lineRule="auto"/>
              <w:rPr>
                <w:sz w:val="18"/>
                <w:szCs w:val="18"/>
              </w:rPr>
            </w:pPr>
            <w:r>
              <w:rPr>
                <w:sz w:val="18"/>
                <w:szCs w:val="18"/>
              </w:rPr>
              <w:t xml:space="preserve">The model is well constructed and strong, and the dimensions are in proportion. </w:t>
            </w:r>
          </w:p>
          <w:p w14:paraId="72FEB5D7" w14:textId="77777777" w:rsidR="00D85DD7" w:rsidRDefault="00D85DD7">
            <w:pPr>
              <w:shd w:val="clear" w:color="auto" w:fill="FFFFFF"/>
              <w:spacing w:after="0" w:line="240" w:lineRule="auto"/>
              <w:rPr>
                <w:sz w:val="18"/>
                <w:szCs w:val="18"/>
              </w:rPr>
            </w:pPr>
          </w:p>
          <w:p w14:paraId="3092ECA5" w14:textId="77777777" w:rsidR="00D85DD7" w:rsidRDefault="00D85DD7">
            <w:pPr>
              <w:shd w:val="clear" w:color="auto" w:fill="FFFFFF"/>
              <w:spacing w:after="0" w:line="240" w:lineRule="auto"/>
              <w:rPr>
                <w:sz w:val="18"/>
                <w:szCs w:val="18"/>
              </w:rPr>
            </w:pPr>
          </w:p>
        </w:tc>
        <w:tc>
          <w:tcPr>
            <w:tcW w:w="22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8D5361" w14:textId="77777777" w:rsidR="00D85DD7" w:rsidRDefault="00000000">
            <w:pPr>
              <w:shd w:val="clear" w:color="auto" w:fill="FFFFFF"/>
              <w:spacing w:after="0" w:line="240" w:lineRule="auto"/>
              <w:rPr>
                <w:sz w:val="18"/>
                <w:szCs w:val="18"/>
              </w:rPr>
            </w:pPr>
            <w:r>
              <w:rPr>
                <w:sz w:val="18"/>
                <w:szCs w:val="18"/>
              </w:rPr>
              <w:t xml:space="preserve">The model achieves its purpose very well. It is sturdy and strong. The pieces are securely joined. The proportions are </w:t>
            </w:r>
            <w:proofErr w:type="gramStart"/>
            <w:r>
              <w:rPr>
                <w:sz w:val="18"/>
                <w:szCs w:val="18"/>
              </w:rPr>
              <w:t>excellent</w:t>
            </w:r>
            <w:proofErr w:type="gramEnd"/>
            <w:r>
              <w:rPr>
                <w:sz w:val="18"/>
                <w:szCs w:val="18"/>
              </w:rPr>
              <w:t xml:space="preserve"> and the model closely resembles the real object indicating learners paid attention to details. If a real shelter was built according to the model a pet would be very warm and safe. This model has benefitted from excellent planning, </w:t>
            </w:r>
            <w:proofErr w:type="gramStart"/>
            <w:r>
              <w:rPr>
                <w:sz w:val="18"/>
                <w:szCs w:val="18"/>
              </w:rPr>
              <w:t>communication</w:t>
            </w:r>
            <w:proofErr w:type="gramEnd"/>
            <w:r>
              <w:rPr>
                <w:sz w:val="18"/>
                <w:szCs w:val="18"/>
              </w:rPr>
              <w:t xml:space="preserve"> and collaboration in the group.</w:t>
            </w:r>
          </w:p>
        </w:tc>
        <w:tc>
          <w:tcPr>
            <w:tcW w:w="24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C4771F" w14:textId="77777777" w:rsidR="00D85DD7" w:rsidRDefault="00000000">
            <w:pPr>
              <w:shd w:val="clear" w:color="auto" w:fill="FFFFFF"/>
              <w:spacing w:after="0" w:line="240" w:lineRule="auto"/>
              <w:rPr>
                <w:sz w:val="18"/>
                <w:szCs w:val="18"/>
              </w:rPr>
            </w:pPr>
            <w:r>
              <w:rPr>
                <w:b/>
                <w:sz w:val="18"/>
                <w:szCs w:val="18"/>
              </w:rPr>
              <w:t xml:space="preserve"> </w:t>
            </w:r>
            <w:r>
              <w:rPr>
                <w:sz w:val="18"/>
                <w:szCs w:val="18"/>
              </w:rPr>
              <w:t xml:space="preserve">The model achieves its purpose and would keep a pet safe and warm. It is well built. The parts are mostly in </w:t>
            </w:r>
            <w:proofErr w:type="gramStart"/>
            <w:r>
              <w:rPr>
                <w:sz w:val="18"/>
                <w:szCs w:val="18"/>
              </w:rPr>
              <w:t>proportion</w:t>
            </w:r>
            <w:proofErr w:type="gramEnd"/>
            <w:r>
              <w:rPr>
                <w:sz w:val="18"/>
                <w:szCs w:val="18"/>
              </w:rPr>
              <w:t xml:space="preserve"> and it comes quite close to resembling the real object. </w:t>
            </w:r>
            <w:proofErr w:type="gramStart"/>
            <w:r>
              <w:rPr>
                <w:sz w:val="18"/>
                <w:szCs w:val="18"/>
              </w:rPr>
              <w:t>Overall</w:t>
            </w:r>
            <w:proofErr w:type="gramEnd"/>
            <w:r>
              <w:rPr>
                <w:sz w:val="18"/>
                <w:szCs w:val="18"/>
              </w:rPr>
              <w:t xml:space="preserve"> this is a good project but needed a bit more creative innovation. </w:t>
            </w:r>
          </w:p>
          <w:p w14:paraId="7B1AB3A7" w14:textId="77777777" w:rsidR="00D85DD7" w:rsidRDefault="00D85DD7">
            <w:pPr>
              <w:shd w:val="clear" w:color="auto" w:fill="FFFFFF"/>
              <w:spacing w:after="0" w:line="240" w:lineRule="auto"/>
              <w:rPr>
                <w:sz w:val="18"/>
                <w:szCs w:val="18"/>
              </w:rPr>
            </w:pPr>
          </w:p>
          <w:p w14:paraId="4A6B143D" w14:textId="77777777" w:rsidR="00D85DD7" w:rsidRDefault="00D85DD7">
            <w:pPr>
              <w:shd w:val="clear" w:color="auto" w:fill="FFFFFF"/>
              <w:spacing w:after="0" w:line="240" w:lineRule="auto"/>
              <w:rPr>
                <w:b/>
                <w:sz w:val="18"/>
                <w:szCs w:val="18"/>
              </w:rPr>
            </w:pPr>
          </w:p>
        </w:tc>
        <w:tc>
          <w:tcPr>
            <w:tcW w:w="25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F44AB2" w14:textId="77777777" w:rsidR="00D85DD7" w:rsidRDefault="00000000">
            <w:pPr>
              <w:shd w:val="clear" w:color="auto" w:fill="FFFFFF"/>
              <w:spacing w:after="0" w:line="240" w:lineRule="auto"/>
              <w:rPr>
                <w:sz w:val="14"/>
                <w:szCs w:val="14"/>
              </w:rPr>
            </w:pPr>
            <w:r>
              <w:rPr>
                <w:sz w:val="18"/>
                <w:szCs w:val="18"/>
              </w:rPr>
              <w:t xml:space="preserve">The model is adequate in achieving its purpose </w:t>
            </w:r>
            <w:r>
              <w:rPr>
                <w:color w:val="374151"/>
                <w:sz w:val="18"/>
                <w:szCs w:val="18"/>
              </w:rPr>
              <w:t>although there is room for improvement in terms of comfort and safety.</w:t>
            </w:r>
            <w:r>
              <w:rPr>
                <w:sz w:val="18"/>
                <w:szCs w:val="18"/>
              </w:rPr>
              <w:t xml:space="preserve"> Proportions are reasonable but the parts are not securely </w:t>
            </w:r>
            <w:proofErr w:type="gramStart"/>
            <w:r>
              <w:rPr>
                <w:sz w:val="18"/>
                <w:szCs w:val="18"/>
              </w:rPr>
              <w:t>joined</w:t>
            </w:r>
            <w:proofErr w:type="gramEnd"/>
            <w:r>
              <w:rPr>
                <w:sz w:val="18"/>
                <w:szCs w:val="18"/>
              </w:rPr>
              <w:t xml:space="preserve"> and it is not strong. Another iteration would have taken it to the </w:t>
            </w:r>
            <w:proofErr w:type="gramStart"/>
            <w:r>
              <w:rPr>
                <w:sz w:val="18"/>
                <w:szCs w:val="18"/>
              </w:rPr>
              <w:t>next  level</w:t>
            </w:r>
            <w:proofErr w:type="gramEnd"/>
            <w:r>
              <w:rPr>
                <w:sz w:val="18"/>
                <w:szCs w:val="18"/>
              </w:rPr>
              <w:t xml:space="preserve">. </w:t>
            </w:r>
          </w:p>
        </w:tc>
        <w:tc>
          <w:tcPr>
            <w:tcW w:w="20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E23CAC" w14:textId="77777777" w:rsidR="00D85DD7" w:rsidRDefault="00000000">
            <w:pPr>
              <w:shd w:val="clear" w:color="auto" w:fill="FFFFFF"/>
              <w:spacing w:after="0" w:line="240" w:lineRule="auto"/>
              <w:rPr>
                <w:b/>
                <w:sz w:val="18"/>
                <w:szCs w:val="18"/>
              </w:rPr>
            </w:pPr>
            <w:r>
              <w:rPr>
                <w:sz w:val="18"/>
                <w:szCs w:val="18"/>
              </w:rPr>
              <w:t xml:space="preserve">The model would have been improved with better planning </w:t>
            </w:r>
            <w:proofErr w:type="gramStart"/>
            <w:r>
              <w:rPr>
                <w:sz w:val="18"/>
                <w:szCs w:val="18"/>
              </w:rPr>
              <w:t>and  more</w:t>
            </w:r>
            <w:proofErr w:type="gramEnd"/>
            <w:r>
              <w:rPr>
                <w:sz w:val="18"/>
                <w:szCs w:val="18"/>
              </w:rPr>
              <w:t xml:space="preserve"> iteration. Although an effort was made to design a life-like model, it is out of proportion and poorly constructed.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3E5A30" w14:textId="77777777" w:rsidR="00D85DD7" w:rsidRDefault="00000000">
            <w:pPr>
              <w:shd w:val="clear" w:color="auto" w:fill="FFFFFF"/>
              <w:spacing w:after="280" w:line="240" w:lineRule="auto"/>
              <w:rPr>
                <w:sz w:val="18"/>
                <w:szCs w:val="18"/>
              </w:rPr>
            </w:pPr>
            <w:r>
              <w:rPr>
                <w:sz w:val="18"/>
                <w:szCs w:val="18"/>
              </w:rPr>
              <w:t xml:space="preserve">The model does not achieve its purpose. It is incomplete or poorly made. Looks rushed with minimal planning and no iteration. A pet would not be safe or warm. </w:t>
            </w:r>
          </w:p>
        </w:tc>
        <w:tc>
          <w:tcPr>
            <w:tcW w:w="8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3B16DD1F" w14:textId="77777777" w:rsidR="00D85DD7"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5DD7" w14:paraId="5BECFA27" w14:textId="77777777">
        <w:trPr>
          <w:trHeight w:val="1335"/>
        </w:trPr>
        <w:tc>
          <w:tcPr>
            <w:tcW w:w="17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4B6027" w14:textId="77777777" w:rsidR="00D85DD7" w:rsidRDefault="00000000">
            <w:pPr>
              <w:shd w:val="clear" w:color="auto" w:fill="FFFFFF"/>
              <w:spacing w:after="0" w:line="240" w:lineRule="auto"/>
              <w:rPr>
                <w:sz w:val="18"/>
                <w:szCs w:val="18"/>
              </w:rPr>
            </w:pPr>
            <w:r>
              <w:rPr>
                <w:sz w:val="18"/>
                <w:szCs w:val="18"/>
              </w:rPr>
              <w:t xml:space="preserve">Learners have made creative use of resources available to them. </w:t>
            </w:r>
          </w:p>
        </w:tc>
        <w:tc>
          <w:tcPr>
            <w:tcW w:w="22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0B48C51" w14:textId="77777777" w:rsidR="00D85DD7" w:rsidRDefault="00000000">
            <w:pPr>
              <w:shd w:val="clear" w:color="auto" w:fill="FFFFFF"/>
              <w:spacing w:after="0" w:line="240" w:lineRule="auto"/>
              <w:rPr>
                <w:sz w:val="18"/>
                <w:szCs w:val="18"/>
              </w:rPr>
            </w:pPr>
            <w:r>
              <w:rPr>
                <w:sz w:val="18"/>
                <w:szCs w:val="18"/>
              </w:rPr>
              <w:t>The group has been very creative with its choices of materials and how it has used them. For e.g., It has created patterns on cardboard to make it look like wood. The group also added extras like water bowls/blankets.</w:t>
            </w:r>
          </w:p>
          <w:p w14:paraId="7977B239" w14:textId="77777777" w:rsidR="00D85DD7" w:rsidRDefault="00000000">
            <w:pPr>
              <w:shd w:val="clear" w:color="auto" w:fill="FFFFFF"/>
              <w:spacing w:after="0" w:line="240" w:lineRule="auto"/>
              <w:rPr>
                <w:sz w:val="18"/>
                <w:szCs w:val="18"/>
              </w:rPr>
            </w:pPr>
            <w:r>
              <w:rPr>
                <w:sz w:val="18"/>
                <w:szCs w:val="18"/>
              </w:rPr>
              <w:t xml:space="preserve">A lot of care has been taken with the model and clearly learners have worked with a great sense of pride, </w:t>
            </w:r>
            <w:proofErr w:type="gramStart"/>
            <w:r>
              <w:rPr>
                <w:sz w:val="18"/>
                <w:szCs w:val="18"/>
              </w:rPr>
              <w:t>purpose</w:t>
            </w:r>
            <w:proofErr w:type="gramEnd"/>
            <w:r>
              <w:rPr>
                <w:sz w:val="18"/>
                <w:szCs w:val="18"/>
              </w:rPr>
              <w:t xml:space="preserve"> and enjoyment.</w:t>
            </w:r>
          </w:p>
          <w:p w14:paraId="7FFD3AC0" w14:textId="77777777" w:rsidR="00D85DD7" w:rsidRDefault="00D85DD7">
            <w:pPr>
              <w:shd w:val="clear" w:color="auto" w:fill="FFFFFF"/>
              <w:spacing w:after="0" w:line="240" w:lineRule="auto"/>
              <w:rPr>
                <w:sz w:val="18"/>
                <w:szCs w:val="18"/>
              </w:rPr>
            </w:pPr>
          </w:p>
        </w:tc>
        <w:tc>
          <w:tcPr>
            <w:tcW w:w="24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C3D64E" w14:textId="77777777" w:rsidR="00D85DD7" w:rsidRDefault="00000000">
            <w:pPr>
              <w:shd w:val="clear" w:color="auto" w:fill="FFFFFF"/>
              <w:spacing w:after="0" w:line="240" w:lineRule="auto"/>
              <w:rPr>
                <w:color w:val="343541"/>
                <w:sz w:val="18"/>
                <w:szCs w:val="18"/>
              </w:rPr>
            </w:pPr>
            <w:r>
              <w:rPr>
                <w:b/>
                <w:sz w:val="18"/>
                <w:szCs w:val="18"/>
              </w:rPr>
              <w:t xml:space="preserve"> </w:t>
            </w:r>
            <w:r>
              <w:rPr>
                <w:color w:val="343541"/>
                <w:sz w:val="18"/>
                <w:szCs w:val="18"/>
              </w:rPr>
              <w:t xml:space="preserve">A good range of materials has been used appropriately and learners have had some creative ideas around the construction and how to join the different parts. The project is well presented and looks appealing. More creative innovation would have taken this project to the next level. </w:t>
            </w:r>
          </w:p>
          <w:p w14:paraId="6401403B" w14:textId="77777777" w:rsidR="00D85DD7" w:rsidRDefault="00D85DD7">
            <w:pPr>
              <w:shd w:val="clear" w:color="auto" w:fill="FFFFFF"/>
              <w:spacing w:after="0" w:line="240" w:lineRule="auto"/>
              <w:rPr>
                <w:b/>
                <w:sz w:val="18"/>
                <w:szCs w:val="18"/>
              </w:rPr>
            </w:pPr>
          </w:p>
        </w:tc>
        <w:tc>
          <w:tcPr>
            <w:tcW w:w="25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0A05BB" w14:textId="77777777" w:rsidR="00D85DD7" w:rsidRDefault="00000000">
            <w:pPr>
              <w:shd w:val="clear" w:color="auto" w:fill="FFFFFF"/>
              <w:spacing w:after="0" w:line="240" w:lineRule="auto"/>
              <w:rPr>
                <w:color w:val="343541"/>
                <w:sz w:val="18"/>
                <w:szCs w:val="18"/>
              </w:rPr>
            </w:pPr>
            <w:r>
              <w:rPr>
                <w:sz w:val="18"/>
                <w:szCs w:val="18"/>
              </w:rPr>
              <w:t xml:space="preserve">Some appropriate choices of materials are </w:t>
            </w:r>
            <w:proofErr w:type="gramStart"/>
            <w:r>
              <w:rPr>
                <w:sz w:val="18"/>
                <w:szCs w:val="18"/>
              </w:rPr>
              <w:t>evident,</w:t>
            </w:r>
            <w:proofErr w:type="gramEnd"/>
            <w:r>
              <w:rPr>
                <w:sz w:val="18"/>
                <w:szCs w:val="18"/>
              </w:rPr>
              <w:t xml:space="preserve"> however </w:t>
            </w:r>
            <w:r>
              <w:rPr>
                <w:color w:val="343541"/>
                <w:sz w:val="18"/>
                <w:szCs w:val="18"/>
              </w:rPr>
              <w:t xml:space="preserve">learners could have done more to source a wider range of materials and used them more creatively. </w:t>
            </w:r>
            <w:proofErr w:type="gramStart"/>
            <w:r>
              <w:rPr>
                <w:color w:val="343541"/>
                <w:sz w:val="18"/>
                <w:szCs w:val="18"/>
              </w:rPr>
              <w:t>Learners  have</w:t>
            </w:r>
            <w:proofErr w:type="gramEnd"/>
            <w:r>
              <w:rPr>
                <w:color w:val="343541"/>
                <w:sz w:val="18"/>
                <w:szCs w:val="18"/>
              </w:rPr>
              <w:t xml:space="preserve"> not been innovative around how to join the different parts and have relied, for example, only on glue which may have led to the construction not being that strong</w:t>
            </w:r>
          </w:p>
          <w:p w14:paraId="5E8A98CB" w14:textId="77777777" w:rsidR="00D85DD7" w:rsidRDefault="00D85DD7">
            <w:pPr>
              <w:shd w:val="clear" w:color="auto" w:fill="FFFFFF"/>
              <w:spacing w:after="0" w:line="240" w:lineRule="auto"/>
              <w:rPr>
                <w:sz w:val="18"/>
                <w:szCs w:val="18"/>
              </w:rPr>
            </w:pPr>
          </w:p>
        </w:tc>
        <w:tc>
          <w:tcPr>
            <w:tcW w:w="20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61496FD" w14:textId="77777777" w:rsidR="00D85DD7" w:rsidRDefault="00000000">
            <w:pPr>
              <w:shd w:val="clear" w:color="auto" w:fill="FFFFFF"/>
              <w:spacing w:after="0" w:line="240" w:lineRule="auto"/>
              <w:rPr>
                <w:color w:val="343541"/>
                <w:sz w:val="18"/>
                <w:szCs w:val="18"/>
              </w:rPr>
            </w:pPr>
            <w:r>
              <w:rPr>
                <w:sz w:val="18"/>
                <w:szCs w:val="18"/>
              </w:rPr>
              <w:t xml:space="preserve"> </w:t>
            </w:r>
            <w:r>
              <w:rPr>
                <w:color w:val="343541"/>
                <w:sz w:val="18"/>
                <w:szCs w:val="18"/>
              </w:rPr>
              <w:t xml:space="preserve">Learners appeared to have struggled to find different materials that are appropriate for their pet shelters. This may have been due to poor planning and learners not fulfilling their roles and responsibilities. Due to this the shelters lack creativity and innovative thinking. </w:t>
            </w:r>
          </w:p>
          <w:p w14:paraId="5EF12952" w14:textId="77777777" w:rsidR="00D85DD7" w:rsidRDefault="00D85DD7">
            <w:pPr>
              <w:shd w:val="clear" w:color="auto" w:fill="FFFFFF"/>
              <w:spacing w:after="0" w:line="240" w:lineRule="auto"/>
              <w:rPr>
                <w:b/>
                <w:sz w:val="18"/>
                <w:szCs w:val="18"/>
                <w:highlight w:val="yellow"/>
              </w:rPr>
            </w:pP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CB1E95" w14:textId="77777777" w:rsidR="00D85DD7" w:rsidRDefault="00000000">
            <w:pPr>
              <w:shd w:val="clear" w:color="auto" w:fill="FFFFFF"/>
              <w:spacing w:after="280" w:line="240" w:lineRule="auto"/>
              <w:rPr>
                <w:color w:val="343541"/>
                <w:sz w:val="18"/>
                <w:szCs w:val="18"/>
              </w:rPr>
            </w:pPr>
            <w:r>
              <w:rPr>
                <w:sz w:val="18"/>
                <w:szCs w:val="18"/>
              </w:rPr>
              <w:t xml:space="preserve"> </w:t>
            </w:r>
            <w:r>
              <w:rPr>
                <w:color w:val="343541"/>
                <w:sz w:val="18"/>
                <w:szCs w:val="18"/>
              </w:rPr>
              <w:t xml:space="preserve">Learners used only one or two materials making this pet </w:t>
            </w:r>
            <w:proofErr w:type="gramStart"/>
            <w:r>
              <w:rPr>
                <w:color w:val="343541"/>
                <w:sz w:val="18"/>
                <w:szCs w:val="18"/>
              </w:rPr>
              <w:t>shelter  unimaginative</w:t>
            </w:r>
            <w:proofErr w:type="gramEnd"/>
            <w:r>
              <w:rPr>
                <w:color w:val="343541"/>
                <w:sz w:val="18"/>
                <w:szCs w:val="18"/>
              </w:rPr>
              <w:t>. Learners did not demonstrate much creativity when sourcing or using recycled materials and found objects for this project.</w:t>
            </w:r>
          </w:p>
          <w:p w14:paraId="5F611444" w14:textId="77777777" w:rsidR="00D85DD7" w:rsidRDefault="00D85DD7">
            <w:pPr>
              <w:shd w:val="clear" w:color="auto" w:fill="FFFFFF"/>
              <w:spacing w:after="280" w:line="240" w:lineRule="auto"/>
              <w:rPr>
                <w:b/>
                <w:sz w:val="18"/>
                <w:szCs w:val="18"/>
                <w:highlight w:val="yellow"/>
              </w:rPr>
            </w:pPr>
          </w:p>
        </w:tc>
        <w:tc>
          <w:tcPr>
            <w:tcW w:w="8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2A536240" w14:textId="77777777" w:rsidR="00D85DD7"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5DD7" w14:paraId="61765E95" w14:textId="77777777">
        <w:trPr>
          <w:trHeight w:val="945"/>
        </w:trPr>
        <w:tc>
          <w:tcPr>
            <w:tcW w:w="17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45A042" w14:textId="77777777" w:rsidR="00D85DD7" w:rsidRDefault="00000000">
            <w:pPr>
              <w:shd w:val="clear" w:color="auto" w:fill="FFFFFF"/>
              <w:spacing w:after="0" w:line="240" w:lineRule="auto"/>
              <w:rPr>
                <w:b/>
                <w:sz w:val="18"/>
                <w:szCs w:val="18"/>
              </w:rPr>
            </w:pPr>
            <w:r>
              <w:rPr>
                <w:b/>
                <w:sz w:val="18"/>
                <w:szCs w:val="18"/>
              </w:rPr>
              <w:t xml:space="preserve"> </w:t>
            </w:r>
          </w:p>
        </w:tc>
        <w:tc>
          <w:tcPr>
            <w:tcW w:w="22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21C1A4" w14:textId="77777777" w:rsidR="00D85DD7" w:rsidRDefault="00000000">
            <w:pPr>
              <w:shd w:val="clear" w:color="auto" w:fill="FFFFFF"/>
              <w:spacing w:after="0" w:line="240" w:lineRule="auto"/>
              <w:rPr>
                <w:b/>
                <w:sz w:val="18"/>
                <w:szCs w:val="18"/>
              </w:rPr>
            </w:pPr>
            <w:r>
              <w:rPr>
                <w:b/>
                <w:sz w:val="18"/>
                <w:szCs w:val="18"/>
              </w:rPr>
              <w:t xml:space="preserve"> </w:t>
            </w:r>
          </w:p>
        </w:tc>
        <w:tc>
          <w:tcPr>
            <w:tcW w:w="24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0E9D3A" w14:textId="77777777" w:rsidR="00D85DD7" w:rsidRDefault="00000000">
            <w:pPr>
              <w:shd w:val="clear" w:color="auto" w:fill="FFFFFF"/>
              <w:spacing w:after="0" w:line="240" w:lineRule="auto"/>
              <w:rPr>
                <w:b/>
                <w:sz w:val="18"/>
                <w:szCs w:val="18"/>
              </w:rPr>
            </w:pPr>
            <w:r>
              <w:rPr>
                <w:b/>
                <w:sz w:val="18"/>
                <w:szCs w:val="18"/>
              </w:rPr>
              <w:t xml:space="preserve"> </w:t>
            </w:r>
          </w:p>
        </w:tc>
        <w:tc>
          <w:tcPr>
            <w:tcW w:w="25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B27C15" w14:textId="77777777" w:rsidR="00D85DD7" w:rsidRDefault="00000000">
            <w:pPr>
              <w:shd w:val="clear" w:color="auto" w:fill="FFFFFF"/>
              <w:spacing w:after="0" w:line="240" w:lineRule="auto"/>
              <w:rPr>
                <w:b/>
                <w:sz w:val="18"/>
                <w:szCs w:val="18"/>
              </w:rPr>
            </w:pPr>
            <w:r>
              <w:rPr>
                <w:b/>
                <w:sz w:val="18"/>
                <w:szCs w:val="18"/>
              </w:rPr>
              <w:t xml:space="preserve"> </w:t>
            </w:r>
          </w:p>
        </w:tc>
        <w:tc>
          <w:tcPr>
            <w:tcW w:w="20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4F0C72" w14:textId="77777777" w:rsidR="00D85DD7" w:rsidRDefault="00000000">
            <w:pPr>
              <w:shd w:val="clear" w:color="auto" w:fill="FFFFFF"/>
              <w:spacing w:after="0" w:line="240" w:lineRule="auto"/>
              <w:rPr>
                <w:b/>
                <w:sz w:val="18"/>
                <w:szCs w:val="18"/>
              </w:rPr>
            </w:pPr>
            <w:r>
              <w:rPr>
                <w:b/>
                <w:sz w:val="18"/>
                <w:szCs w:val="18"/>
              </w:rPr>
              <w:t xml:space="preserve">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9D2A96" w14:textId="77777777" w:rsidR="00D85DD7" w:rsidRDefault="00000000">
            <w:pPr>
              <w:shd w:val="clear" w:color="auto" w:fill="FFFFFF"/>
              <w:spacing w:after="280" w:line="240" w:lineRule="auto"/>
              <w:rPr>
                <w:b/>
                <w:sz w:val="18"/>
                <w:szCs w:val="18"/>
              </w:rPr>
            </w:pPr>
            <w:r>
              <w:rPr>
                <w:b/>
                <w:sz w:val="18"/>
                <w:szCs w:val="18"/>
              </w:rPr>
              <w:t>Mark out of 10/2</w:t>
            </w:r>
          </w:p>
        </w:tc>
        <w:tc>
          <w:tcPr>
            <w:tcW w:w="8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017786AD" w14:textId="77777777" w:rsidR="00D85DD7"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5175BC4"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3C2820C8"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6A7E636F"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0DB97DCE"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201C1191"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6FDAB752"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34B7C837"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0988B08A" w14:textId="77777777" w:rsidR="00D85DD7" w:rsidRDefault="00D85DD7">
      <w:pPr>
        <w:shd w:val="clear" w:color="auto" w:fill="FFFFFF"/>
        <w:spacing w:after="240" w:line="240" w:lineRule="auto"/>
        <w:rPr>
          <w:rFonts w:ascii="Times New Roman" w:eastAsia="Times New Roman" w:hAnsi="Times New Roman" w:cs="Times New Roman"/>
          <w:sz w:val="24"/>
          <w:szCs w:val="24"/>
        </w:rPr>
      </w:pPr>
    </w:p>
    <w:p w14:paraId="5BE94758" w14:textId="77777777" w:rsidR="00D85DD7" w:rsidRDefault="00000000">
      <w:pPr>
        <w:pStyle w:val="Heading2"/>
        <w:spacing w:before="240"/>
      </w:pPr>
      <w:bookmarkStart w:id="15" w:name="_heading=h.mm2zgl3lkw1p" w:colFirst="0" w:colLast="0"/>
      <w:bookmarkEnd w:id="15"/>
      <w:r>
        <w:t>Annexure 2: Exemplar Competency (Skills) Observation Checklist</w:t>
      </w:r>
    </w:p>
    <w:tbl>
      <w:tblPr>
        <w:tblStyle w:val="afd"/>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3"/>
        <w:gridCol w:w="567"/>
        <w:gridCol w:w="708"/>
      </w:tblGrid>
      <w:tr w:rsidR="00D85DD7" w14:paraId="1F127182" w14:textId="77777777">
        <w:trPr>
          <w:trHeight w:val="386"/>
        </w:trPr>
        <w:tc>
          <w:tcPr>
            <w:tcW w:w="13893" w:type="dxa"/>
          </w:tcPr>
          <w:p w14:paraId="1F62D110" w14:textId="77777777" w:rsidR="00D85DD7" w:rsidRDefault="00000000">
            <w:pPr>
              <w:rPr>
                <w:b/>
                <w:i/>
                <w:sz w:val="20"/>
                <w:szCs w:val="20"/>
              </w:rPr>
            </w:pPr>
            <w:r>
              <w:rPr>
                <w:b/>
                <w:i/>
                <w:sz w:val="20"/>
                <w:szCs w:val="20"/>
              </w:rPr>
              <w:t xml:space="preserve">How did the project help learners to grow their skills </w:t>
            </w:r>
          </w:p>
        </w:tc>
        <w:tc>
          <w:tcPr>
            <w:tcW w:w="567" w:type="dxa"/>
          </w:tcPr>
          <w:p w14:paraId="2CFB2157" w14:textId="77777777" w:rsidR="00D85DD7" w:rsidRDefault="00000000">
            <w:pPr>
              <w:spacing w:after="240"/>
              <w:rPr>
                <w:sz w:val="20"/>
                <w:szCs w:val="20"/>
              </w:rPr>
            </w:pPr>
            <w:r>
              <w:rPr>
                <w:sz w:val="20"/>
                <w:szCs w:val="20"/>
              </w:rPr>
              <w:t>Yes</w:t>
            </w:r>
          </w:p>
        </w:tc>
        <w:tc>
          <w:tcPr>
            <w:tcW w:w="708" w:type="dxa"/>
          </w:tcPr>
          <w:p w14:paraId="393AC7DE" w14:textId="77777777" w:rsidR="00D85DD7" w:rsidRDefault="00000000">
            <w:pPr>
              <w:spacing w:after="240"/>
              <w:rPr>
                <w:sz w:val="20"/>
                <w:szCs w:val="20"/>
              </w:rPr>
            </w:pPr>
            <w:r>
              <w:rPr>
                <w:sz w:val="20"/>
                <w:szCs w:val="20"/>
              </w:rPr>
              <w:t>No</w:t>
            </w:r>
          </w:p>
        </w:tc>
      </w:tr>
      <w:tr w:rsidR="00D85DD7" w14:paraId="5608B5F4" w14:textId="77777777">
        <w:tc>
          <w:tcPr>
            <w:tcW w:w="13893" w:type="dxa"/>
          </w:tcPr>
          <w:p w14:paraId="2199443F" w14:textId="77777777" w:rsidR="00D85DD7" w:rsidRDefault="00000000">
            <w:pPr>
              <w:rPr>
                <w:sz w:val="20"/>
                <w:szCs w:val="20"/>
              </w:rPr>
            </w:pPr>
            <w:r>
              <w:rPr>
                <w:b/>
                <w:sz w:val="20"/>
                <w:szCs w:val="20"/>
              </w:rPr>
              <w:t>Critical Thinking</w:t>
            </w:r>
            <w:r>
              <w:rPr>
                <w:sz w:val="20"/>
                <w:szCs w:val="20"/>
              </w:rPr>
              <w:t xml:space="preserve">: is about asking questions to understand the world, it is also about trying to make sense of information, evaluating </w:t>
            </w:r>
            <w:proofErr w:type="gramStart"/>
            <w:r>
              <w:rPr>
                <w:sz w:val="20"/>
                <w:szCs w:val="20"/>
              </w:rPr>
              <w:t>it</w:t>
            </w:r>
            <w:proofErr w:type="gramEnd"/>
            <w:r>
              <w:rPr>
                <w:sz w:val="20"/>
                <w:szCs w:val="20"/>
              </w:rPr>
              <w:t xml:space="preserve"> and connecting it to other pieces of information. </w:t>
            </w:r>
          </w:p>
          <w:p w14:paraId="0FDBEB53" w14:textId="77777777" w:rsidR="00D85DD7" w:rsidRDefault="00000000">
            <w:pPr>
              <w:numPr>
                <w:ilvl w:val="0"/>
                <w:numId w:val="72"/>
              </w:numPr>
              <w:rPr>
                <w:sz w:val="20"/>
                <w:szCs w:val="20"/>
              </w:rPr>
            </w:pPr>
            <w:r>
              <w:rPr>
                <w:sz w:val="20"/>
                <w:szCs w:val="20"/>
              </w:rPr>
              <w:t>Did the learners grow their critical thinking through the project?</w:t>
            </w:r>
          </w:p>
          <w:p w14:paraId="02DF78BE" w14:textId="77777777" w:rsidR="00D85DD7" w:rsidRDefault="00000000">
            <w:pPr>
              <w:numPr>
                <w:ilvl w:val="0"/>
                <w:numId w:val="72"/>
              </w:numPr>
              <w:rPr>
                <w:sz w:val="20"/>
                <w:szCs w:val="20"/>
              </w:rPr>
            </w:pPr>
            <w:r>
              <w:rPr>
                <w:sz w:val="20"/>
                <w:szCs w:val="20"/>
              </w:rPr>
              <w:t xml:space="preserve">Was there a difference from the start to the end of the project in the learners’ critical thinking skills?   </w:t>
            </w:r>
          </w:p>
          <w:p w14:paraId="5227BD3B" w14:textId="77777777" w:rsidR="00D85DD7" w:rsidRDefault="00000000">
            <w:pPr>
              <w:numPr>
                <w:ilvl w:val="0"/>
                <w:numId w:val="72"/>
              </w:numPr>
              <w:rPr>
                <w:sz w:val="20"/>
                <w:szCs w:val="20"/>
              </w:rPr>
            </w:pPr>
            <w:r>
              <w:rPr>
                <w:sz w:val="20"/>
                <w:szCs w:val="20"/>
              </w:rPr>
              <w:t>Did the learners ask questions?</w:t>
            </w:r>
          </w:p>
          <w:p w14:paraId="599360B8" w14:textId="77777777" w:rsidR="00D85DD7" w:rsidRDefault="00000000">
            <w:pPr>
              <w:numPr>
                <w:ilvl w:val="0"/>
                <w:numId w:val="72"/>
              </w:numPr>
              <w:rPr>
                <w:sz w:val="20"/>
                <w:szCs w:val="20"/>
              </w:rPr>
            </w:pPr>
            <w:r>
              <w:rPr>
                <w:sz w:val="20"/>
                <w:szCs w:val="20"/>
              </w:rPr>
              <w:t>Did the learners find the relevant and appropriate information, evaluate, and analyse it and apply it to solve a problem?</w:t>
            </w:r>
          </w:p>
          <w:p w14:paraId="05F24CFD" w14:textId="77777777" w:rsidR="00D85DD7" w:rsidRDefault="00000000">
            <w:pPr>
              <w:numPr>
                <w:ilvl w:val="0"/>
                <w:numId w:val="72"/>
              </w:numPr>
              <w:rPr>
                <w:sz w:val="20"/>
                <w:szCs w:val="20"/>
              </w:rPr>
            </w:pPr>
            <w:r>
              <w:rPr>
                <w:sz w:val="20"/>
                <w:szCs w:val="20"/>
              </w:rPr>
              <w:t>Did you notice a change in learners’ critical thinking skills?</w:t>
            </w:r>
          </w:p>
          <w:p w14:paraId="3B8026BB" w14:textId="77777777" w:rsidR="00D85DD7" w:rsidRDefault="00D85DD7">
            <w:pPr>
              <w:spacing w:after="160" w:line="259" w:lineRule="auto"/>
              <w:rPr>
                <w:sz w:val="18"/>
                <w:szCs w:val="18"/>
              </w:rPr>
            </w:pPr>
          </w:p>
          <w:p w14:paraId="3E5A9CD7" w14:textId="77777777" w:rsidR="00D85DD7" w:rsidRDefault="00000000">
            <w:pPr>
              <w:spacing w:after="160" w:line="259" w:lineRule="auto"/>
              <w:rPr>
                <w:sz w:val="18"/>
                <w:szCs w:val="18"/>
              </w:rPr>
            </w:pPr>
            <w:r>
              <w:rPr>
                <w:sz w:val="18"/>
                <w:szCs w:val="18"/>
              </w:rPr>
              <w:t xml:space="preserve">COMMENTS: What did you notice </w:t>
            </w:r>
          </w:p>
          <w:p w14:paraId="353FB3D5" w14:textId="77777777" w:rsidR="00D85DD7" w:rsidRDefault="00D85DD7">
            <w:pPr>
              <w:rPr>
                <w:sz w:val="20"/>
                <w:szCs w:val="20"/>
              </w:rPr>
            </w:pPr>
          </w:p>
        </w:tc>
        <w:tc>
          <w:tcPr>
            <w:tcW w:w="567" w:type="dxa"/>
          </w:tcPr>
          <w:p w14:paraId="67E2B00B" w14:textId="77777777" w:rsidR="00D85DD7" w:rsidRDefault="00000000">
            <w:pPr>
              <w:spacing w:after="240"/>
              <w:rPr>
                <w:sz w:val="20"/>
                <w:szCs w:val="20"/>
              </w:rPr>
            </w:pPr>
            <w:r>
              <w:rPr>
                <w:sz w:val="20"/>
                <w:szCs w:val="20"/>
              </w:rPr>
              <w:t xml:space="preserve"> </w:t>
            </w:r>
          </w:p>
        </w:tc>
        <w:tc>
          <w:tcPr>
            <w:tcW w:w="708" w:type="dxa"/>
          </w:tcPr>
          <w:p w14:paraId="7E8882A3" w14:textId="77777777" w:rsidR="00D85DD7" w:rsidRDefault="00D85DD7">
            <w:pPr>
              <w:spacing w:after="240"/>
              <w:rPr>
                <w:sz w:val="20"/>
                <w:szCs w:val="20"/>
              </w:rPr>
            </w:pPr>
          </w:p>
        </w:tc>
      </w:tr>
      <w:tr w:rsidR="00D85DD7" w14:paraId="27E47F92" w14:textId="77777777">
        <w:tc>
          <w:tcPr>
            <w:tcW w:w="13893" w:type="dxa"/>
          </w:tcPr>
          <w:p w14:paraId="27392C88" w14:textId="77777777" w:rsidR="00D85DD7" w:rsidRDefault="00000000">
            <w:pPr>
              <w:rPr>
                <w:sz w:val="20"/>
                <w:szCs w:val="20"/>
              </w:rPr>
            </w:pPr>
            <w:r>
              <w:rPr>
                <w:b/>
                <w:sz w:val="20"/>
                <w:szCs w:val="20"/>
              </w:rPr>
              <w:t>Creative Innovation</w:t>
            </w:r>
            <w:r>
              <w:rPr>
                <w:sz w:val="20"/>
                <w:szCs w:val="20"/>
              </w:rPr>
              <w:t>:  is the ability to come up with many different ideas and apply them to find realistic solutions to problems.</w:t>
            </w:r>
          </w:p>
          <w:p w14:paraId="576E1D8B" w14:textId="77777777" w:rsidR="00D85DD7" w:rsidRDefault="00000000">
            <w:pPr>
              <w:numPr>
                <w:ilvl w:val="0"/>
                <w:numId w:val="31"/>
              </w:numPr>
              <w:rPr>
                <w:sz w:val="20"/>
                <w:szCs w:val="20"/>
              </w:rPr>
            </w:pPr>
            <w:r>
              <w:rPr>
                <w:sz w:val="20"/>
                <w:szCs w:val="20"/>
              </w:rPr>
              <w:t>Did the learners grow their creative innovation through the project?</w:t>
            </w:r>
          </w:p>
          <w:p w14:paraId="367049EB" w14:textId="77777777" w:rsidR="00D85DD7" w:rsidRDefault="00000000">
            <w:pPr>
              <w:numPr>
                <w:ilvl w:val="0"/>
                <w:numId w:val="31"/>
              </w:numPr>
              <w:rPr>
                <w:sz w:val="20"/>
                <w:szCs w:val="20"/>
              </w:rPr>
            </w:pPr>
            <w:r>
              <w:rPr>
                <w:sz w:val="20"/>
                <w:szCs w:val="20"/>
              </w:rPr>
              <w:t xml:space="preserve">Was there a difference from the start to the end of the project in the learners’ critical thinking skills? </w:t>
            </w:r>
          </w:p>
          <w:p w14:paraId="0CD08FD8" w14:textId="77777777" w:rsidR="00D85DD7" w:rsidRDefault="00000000">
            <w:pPr>
              <w:numPr>
                <w:ilvl w:val="0"/>
                <w:numId w:val="31"/>
              </w:numPr>
              <w:rPr>
                <w:sz w:val="20"/>
                <w:szCs w:val="20"/>
              </w:rPr>
            </w:pPr>
            <w:r>
              <w:rPr>
                <w:sz w:val="20"/>
                <w:szCs w:val="20"/>
              </w:rPr>
              <w:t xml:space="preserve">Did the learners generate ideas and seek solutions? </w:t>
            </w:r>
          </w:p>
          <w:p w14:paraId="382B1248" w14:textId="77777777" w:rsidR="00D85DD7" w:rsidRDefault="00000000">
            <w:pPr>
              <w:numPr>
                <w:ilvl w:val="0"/>
                <w:numId w:val="31"/>
              </w:numPr>
              <w:rPr>
                <w:sz w:val="20"/>
                <w:szCs w:val="20"/>
              </w:rPr>
            </w:pPr>
            <w:r>
              <w:rPr>
                <w:sz w:val="20"/>
                <w:szCs w:val="20"/>
              </w:rPr>
              <w:t xml:space="preserve">Did the learners transfer their knowledge of and experience about kindness to find solutions? </w:t>
            </w:r>
          </w:p>
          <w:p w14:paraId="67693290" w14:textId="77777777" w:rsidR="00D85DD7" w:rsidRDefault="00000000">
            <w:pPr>
              <w:numPr>
                <w:ilvl w:val="0"/>
                <w:numId w:val="31"/>
              </w:numPr>
              <w:rPr>
                <w:sz w:val="20"/>
                <w:szCs w:val="20"/>
              </w:rPr>
            </w:pPr>
            <w:r>
              <w:rPr>
                <w:sz w:val="20"/>
                <w:szCs w:val="20"/>
              </w:rPr>
              <w:t>Did you notice a change in learners’ creative innovation skills?</w:t>
            </w:r>
          </w:p>
          <w:p w14:paraId="49C5B96B" w14:textId="77777777" w:rsidR="00D85DD7" w:rsidRDefault="00D85DD7">
            <w:pPr>
              <w:spacing w:after="160" w:line="259" w:lineRule="auto"/>
              <w:rPr>
                <w:sz w:val="18"/>
                <w:szCs w:val="18"/>
              </w:rPr>
            </w:pPr>
          </w:p>
          <w:p w14:paraId="4167286B" w14:textId="77777777" w:rsidR="00D85DD7" w:rsidRDefault="00000000">
            <w:pPr>
              <w:spacing w:after="160" w:line="259" w:lineRule="auto"/>
              <w:rPr>
                <w:sz w:val="18"/>
                <w:szCs w:val="18"/>
              </w:rPr>
            </w:pPr>
            <w:r>
              <w:rPr>
                <w:sz w:val="18"/>
                <w:szCs w:val="18"/>
              </w:rPr>
              <w:t xml:space="preserve">COMMENTS: What did you notice </w:t>
            </w:r>
          </w:p>
          <w:p w14:paraId="2D8675F3" w14:textId="77777777" w:rsidR="00D85DD7" w:rsidRDefault="00D85DD7">
            <w:pPr>
              <w:rPr>
                <w:sz w:val="20"/>
                <w:szCs w:val="20"/>
              </w:rPr>
            </w:pPr>
          </w:p>
        </w:tc>
        <w:tc>
          <w:tcPr>
            <w:tcW w:w="567" w:type="dxa"/>
          </w:tcPr>
          <w:p w14:paraId="1A67C665" w14:textId="77777777" w:rsidR="00D85DD7" w:rsidRDefault="00D85DD7">
            <w:pPr>
              <w:spacing w:after="240"/>
              <w:rPr>
                <w:sz w:val="20"/>
                <w:szCs w:val="20"/>
              </w:rPr>
            </w:pPr>
          </w:p>
        </w:tc>
        <w:tc>
          <w:tcPr>
            <w:tcW w:w="708" w:type="dxa"/>
          </w:tcPr>
          <w:p w14:paraId="1A32BF60" w14:textId="77777777" w:rsidR="00D85DD7" w:rsidRDefault="00D85DD7">
            <w:pPr>
              <w:spacing w:after="240"/>
              <w:rPr>
                <w:sz w:val="20"/>
                <w:szCs w:val="20"/>
              </w:rPr>
            </w:pPr>
          </w:p>
        </w:tc>
      </w:tr>
      <w:tr w:rsidR="00D85DD7" w14:paraId="3F800900" w14:textId="77777777">
        <w:tc>
          <w:tcPr>
            <w:tcW w:w="13893" w:type="dxa"/>
          </w:tcPr>
          <w:p w14:paraId="03FED8A3" w14:textId="77777777" w:rsidR="00D85DD7" w:rsidRDefault="00000000">
            <w:pPr>
              <w:rPr>
                <w:sz w:val="20"/>
                <w:szCs w:val="20"/>
              </w:rPr>
            </w:pPr>
            <w:r>
              <w:rPr>
                <w:b/>
                <w:sz w:val="20"/>
                <w:szCs w:val="20"/>
              </w:rPr>
              <w:t>Collaboration</w:t>
            </w:r>
            <w:r>
              <w:rPr>
                <w:sz w:val="20"/>
                <w:szCs w:val="20"/>
              </w:rPr>
              <w:t>:  when people work with each other to complete a task. It involves cooperation and teamwork and the sharing of ideas, knowledge, and skills to reach the same goal.</w:t>
            </w:r>
          </w:p>
          <w:p w14:paraId="62C99B76" w14:textId="77777777" w:rsidR="00D85DD7" w:rsidRDefault="00000000">
            <w:pPr>
              <w:numPr>
                <w:ilvl w:val="0"/>
                <w:numId w:val="69"/>
              </w:numPr>
              <w:rPr>
                <w:sz w:val="20"/>
                <w:szCs w:val="20"/>
              </w:rPr>
            </w:pPr>
            <w:r>
              <w:rPr>
                <w:sz w:val="20"/>
                <w:szCs w:val="20"/>
              </w:rPr>
              <w:t>Did the learners grow their ability to collaborate through the project?</w:t>
            </w:r>
          </w:p>
          <w:p w14:paraId="6B5DEB2F" w14:textId="77777777" w:rsidR="00D85DD7" w:rsidRDefault="00000000">
            <w:pPr>
              <w:numPr>
                <w:ilvl w:val="0"/>
                <w:numId w:val="31"/>
              </w:numPr>
              <w:rPr>
                <w:sz w:val="20"/>
                <w:szCs w:val="20"/>
              </w:rPr>
            </w:pPr>
            <w:r>
              <w:rPr>
                <w:sz w:val="20"/>
                <w:szCs w:val="20"/>
              </w:rPr>
              <w:t xml:space="preserve">Was there a difference from the start to the end of the project in the learners’ collaboration? </w:t>
            </w:r>
          </w:p>
          <w:p w14:paraId="0D146ACE" w14:textId="77777777" w:rsidR="00D85DD7" w:rsidRDefault="00000000">
            <w:pPr>
              <w:numPr>
                <w:ilvl w:val="0"/>
                <w:numId w:val="31"/>
              </w:numPr>
              <w:rPr>
                <w:sz w:val="20"/>
                <w:szCs w:val="20"/>
              </w:rPr>
            </w:pPr>
            <w:r>
              <w:rPr>
                <w:sz w:val="20"/>
                <w:szCs w:val="20"/>
              </w:rPr>
              <w:t xml:space="preserve">Did the learners show an ability to compromise, be considerate of each other, and be positive in a conflict situation? </w:t>
            </w:r>
          </w:p>
          <w:p w14:paraId="635216B5" w14:textId="77777777" w:rsidR="00D85DD7" w:rsidRDefault="00000000">
            <w:pPr>
              <w:numPr>
                <w:ilvl w:val="0"/>
                <w:numId w:val="31"/>
              </w:numPr>
              <w:rPr>
                <w:sz w:val="20"/>
                <w:szCs w:val="20"/>
              </w:rPr>
            </w:pPr>
            <w:r>
              <w:rPr>
                <w:sz w:val="20"/>
                <w:szCs w:val="20"/>
              </w:rPr>
              <w:t>Did the learners leverage each other’s strengths? (Pool their collective resources in terms of strengths and knowledge)</w:t>
            </w:r>
          </w:p>
          <w:p w14:paraId="5F3E0E98" w14:textId="77777777" w:rsidR="00D85DD7" w:rsidRDefault="00000000">
            <w:pPr>
              <w:numPr>
                <w:ilvl w:val="0"/>
                <w:numId w:val="31"/>
              </w:numPr>
              <w:rPr>
                <w:sz w:val="20"/>
                <w:szCs w:val="20"/>
              </w:rPr>
            </w:pPr>
            <w:r>
              <w:rPr>
                <w:sz w:val="20"/>
                <w:szCs w:val="20"/>
              </w:rPr>
              <w:t xml:space="preserve">Were the learners willing to listen, empathise, and give and receive useful feedback to the team? </w:t>
            </w:r>
          </w:p>
          <w:p w14:paraId="6AC2CC2F" w14:textId="77777777" w:rsidR="00D85DD7" w:rsidRDefault="00000000">
            <w:pPr>
              <w:numPr>
                <w:ilvl w:val="0"/>
                <w:numId w:val="31"/>
              </w:numPr>
              <w:spacing w:after="240"/>
              <w:rPr>
                <w:sz w:val="20"/>
                <w:szCs w:val="20"/>
              </w:rPr>
            </w:pPr>
            <w:r>
              <w:rPr>
                <w:sz w:val="20"/>
                <w:szCs w:val="20"/>
              </w:rPr>
              <w:t>Did you notice a change in learners' creative innovation skills?</w:t>
            </w:r>
          </w:p>
          <w:p w14:paraId="4E2027A7" w14:textId="77777777" w:rsidR="00D85DD7" w:rsidRDefault="00000000">
            <w:pPr>
              <w:spacing w:after="160" w:line="259" w:lineRule="auto"/>
              <w:rPr>
                <w:sz w:val="20"/>
                <w:szCs w:val="20"/>
              </w:rPr>
            </w:pPr>
            <w:r>
              <w:rPr>
                <w:sz w:val="18"/>
                <w:szCs w:val="18"/>
              </w:rPr>
              <w:t xml:space="preserve">COMMENTS: What did you notice </w:t>
            </w:r>
          </w:p>
        </w:tc>
        <w:tc>
          <w:tcPr>
            <w:tcW w:w="567" w:type="dxa"/>
          </w:tcPr>
          <w:p w14:paraId="429DFFD1" w14:textId="77777777" w:rsidR="00D85DD7" w:rsidRDefault="00D85DD7">
            <w:pPr>
              <w:spacing w:after="240"/>
              <w:rPr>
                <w:sz w:val="20"/>
                <w:szCs w:val="20"/>
              </w:rPr>
            </w:pPr>
          </w:p>
        </w:tc>
        <w:tc>
          <w:tcPr>
            <w:tcW w:w="708" w:type="dxa"/>
          </w:tcPr>
          <w:p w14:paraId="426BE013" w14:textId="77777777" w:rsidR="00D85DD7" w:rsidRDefault="00D85DD7">
            <w:pPr>
              <w:spacing w:after="240"/>
              <w:rPr>
                <w:sz w:val="20"/>
                <w:szCs w:val="20"/>
              </w:rPr>
            </w:pPr>
          </w:p>
        </w:tc>
      </w:tr>
      <w:tr w:rsidR="00D85DD7" w14:paraId="2EEA4539" w14:textId="77777777">
        <w:tc>
          <w:tcPr>
            <w:tcW w:w="13893" w:type="dxa"/>
          </w:tcPr>
          <w:p w14:paraId="2DE62582" w14:textId="77777777" w:rsidR="00D85DD7" w:rsidRDefault="00000000">
            <w:pPr>
              <w:rPr>
                <w:sz w:val="20"/>
                <w:szCs w:val="20"/>
              </w:rPr>
            </w:pPr>
            <w:r>
              <w:rPr>
                <w:b/>
                <w:sz w:val="20"/>
                <w:szCs w:val="20"/>
              </w:rPr>
              <w:t xml:space="preserve">Communication: </w:t>
            </w:r>
            <w:r>
              <w:rPr>
                <w:sz w:val="20"/>
                <w:szCs w:val="20"/>
              </w:rPr>
              <w:t>is all about sharing information, it is about what we say (verbal communication) and how we say it (</w:t>
            </w:r>
            <w:proofErr w:type="spellStart"/>
            <w:proofErr w:type="gramStart"/>
            <w:r>
              <w:rPr>
                <w:sz w:val="20"/>
                <w:szCs w:val="20"/>
              </w:rPr>
              <w:t>non verbal</w:t>
            </w:r>
            <w:proofErr w:type="spellEnd"/>
            <w:proofErr w:type="gramEnd"/>
            <w:r>
              <w:rPr>
                <w:sz w:val="20"/>
                <w:szCs w:val="20"/>
              </w:rPr>
              <w:t xml:space="preserve"> communication). </w:t>
            </w:r>
          </w:p>
          <w:p w14:paraId="7139C444" w14:textId="77777777" w:rsidR="00D85DD7" w:rsidRDefault="00000000">
            <w:pPr>
              <w:numPr>
                <w:ilvl w:val="0"/>
                <w:numId w:val="66"/>
              </w:numPr>
              <w:rPr>
                <w:sz w:val="20"/>
                <w:szCs w:val="20"/>
              </w:rPr>
            </w:pPr>
            <w:r>
              <w:rPr>
                <w:sz w:val="20"/>
                <w:szCs w:val="20"/>
              </w:rPr>
              <w:t>Did learners grow their ability to understand non-verbal cues such as tone of voice, body language through the project?</w:t>
            </w:r>
          </w:p>
          <w:p w14:paraId="502B4EF3" w14:textId="77777777" w:rsidR="00D85DD7" w:rsidRDefault="00000000">
            <w:pPr>
              <w:numPr>
                <w:ilvl w:val="0"/>
                <w:numId w:val="66"/>
              </w:numPr>
              <w:rPr>
                <w:sz w:val="20"/>
                <w:szCs w:val="20"/>
              </w:rPr>
            </w:pPr>
            <w:r>
              <w:rPr>
                <w:sz w:val="20"/>
                <w:szCs w:val="20"/>
              </w:rPr>
              <w:t xml:space="preserve">Was there a different from the start to the end of the project in how learners spoke (articulation) </w:t>
            </w:r>
            <w:proofErr w:type="gramStart"/>
            <w:r>
              <w:rPr>
                <w:sz w:val="20"/>
                <w:szCs w:val="20"/>
              </w:rPr>
              <w:t>e.g.</w:t>
            </w:r>
            <w:proofErr w:type="gramEnd"/>
            <w:r>
              <w:rPr>
                <w:sz w:val="20"/>
                <w:szCs w:val="20"/>
              </w:rPr>
              <w:t xml:space="preserve"> did they stop mumbling, talked at the right speed, used the right tone etc.</w:t>
            </w:r>
          </w:p>
          <w:p w14:paraId="2880AFFF" w14:textId="77777777" w:rsidR="00D85DD7" w:rsidRDefault="00000000">
            <w:pPr>
              <w:numPr>
                <w:ilvl w:val="0"/>
                <w:numId w:val="66"/>
              </w:numPr>
              <w:rPr>
                <w:sz w:val="20"/>
                <w:szCs w:val="20"/>
              </w:rPr>
            </w:pPr>
            <w:r>
              <w:rPr>
                <w:sz w:val="20"/>
                <w:szCs w:val="20"/>
              </w:rPr>
              <w:t xml:space="preserve">Did you notice a change in </w:t>
            </w:r>
            <w:proofErr w:type="gramStart"/>
            <w:r>
              <w:rPr>
                <w:sz w:val="20"/>
                <w:szCs w:val="20"/>
              </w:rPr>
              <w:t>learners</w:t>
            </w:r>
            <w:proofErr w:type="gramEnd"/>
            <w:r>
              <w:rPr>
                <w:sz w:val="20"/>
                <w:szCs w:val="20"/>
              </w:rPr>
              <w:t xml:space="preserve"> ability to try and understand things from other </w:t>
            </w:r>
            <w:proofErr w:type="spellStart"/>
            <w:r>
              <w:rPr>
                <w:sz w:val="20"/>
                <w:szCs w:val="20"/>
              </w:rPr>
              <w:t>peoples</w:t>
            </w:r>
            <w:proofErr w:type="spellEnd"/>
            <w:r>
              <w:rPr>
                <w:sz w:val="20"/>
                <w:szCs w:val="20"/>
              </w:rPr>
              <w:t xml:space="preserve"> perspective e.g. their empathy skills? </w:t>
            </w:r>
          </w:p>
          <w:p w14:paraId="6BEC9CCE" w14:textId="77777777" w:rsidR="00D85DD7" w:rsidRDefault="00000000">
            <w:pPr>
              <w:spacing w:after="160" w:line="259" w:lineRule="auto"/>
              <w:rPr>
                <w:sz w:val="18"/>
                <w:szCs w:val="18"/>
              </w:rPr>
            </w:pPr>
            <w:r>
              <w:rPr>
                <w:sz w:val="18"/>
                <w:szCs w:val="18"/>
              </w:rPr>
              <w:t xml:space="preserve">COMMENTS: What did you notice </w:t>
            </w:r>
          </w:p>
          <w:p w14:paraId="6F487C80" w14:textId="77777777" w:rsidR="00D85DD7" w:rsidRDefault="00D85DD7">
            <w:pPr>
              <w:rPr>
                <w:sz w:val="20"/>
                <w:szCs w:val="20"/>
              </w:rPr>
            </w:pPr>
          </w:p>
        </w:tc>
        <w:tc>
          <w:tcPr>
            <w:tcW w:w="567" w:type="dxa"/>
          </w:tcPr>
          <w:p w14:paraId="4ADD2978" w14:textId="77777777" w:rsidR="00D85DD7" w:rsidRDefault="00D85DD7">
            <w:pPr>
              <w:spacing w:after="240"/>
              <w:rPr>
                <w:sz w:val="20"/>
                <w:szCs w:val="20"/>
              </w:rPr>
            </w:pPr>
          </w:p>
        </w:tc>
        <w:tc>
          <w:tcPr>
            <w:tcW w:w="708" w:type="dxa"/>
          </w:tcPr>
          <w:p w14:paraId="218CBAE2" w14:textId="77777777" w:rsidR="00D85DD7" w:rsidRDefault="00D85DD7">
            <w:pPr>
              <w:spacing w:after="240"/>
              <w:rPr>
                <w:sz w:val="20"/>
                <w:szCs w:val="20"/>
              </w:rPr>
            </w:pPr>
          </w:p>
        </w:tc>
      </w:tr>
    </w:tbl>
    <w:p w14:paraId="6C6E5C5E" w14:textId="77777777" w:rsidR="00D85DD7" w:rsidRDefault="00D85DD7">
      <w:pPr>
        <w:pStyle w:val="Heading2"/>
      </w:pPr>
      <w:bookmarkStart w:id="16" w:name="_heading=h.p5byo8qoerrp" w:colFirst="0" w:colLast="0"/>
      <w:bookmarkEnd w:id="16"/>
    </w:p>
    <w:p w14:paraId="60DA78FC" w14:textId="77777777" w:rsidR="00D85DD7" w:rsidRDefault="00000000">
      <w:pPr>
        <w:pStyle w:val="Heading2"/>
      </w:pPr>
      <w:bookmarkStart w:id="17" w:name="_heading=h.fkr8btaa1bv1" w:colFirst="0" w:colLast="0"/>
      <w:bookmarkEnd w:id="17"/>
      <w:r>
        <w:br w:type="page"/>
      </w:r>
    </w:p>
    <w:p w14:paraId="386038AF" w14:textId="77777777" w:rsidR="00D85DD7" w:rsidRDefault="00000000">
      <w:pPr>
        <w:pStyle w:val="Heading2"/>
      </w:pPr>
      <w:bookmarkStart w:id="18" w:name="_heading=h.35nkun2" w:colFirst="0" w:colLast="0"/>
      <w:bookmarkEnd w:id="18"/>
      <w:r>
        <w:t>Annexure 3: Example letter to parents and caregivers about Project-based Learning </w:t>
      </w:r>
    </w:p>
    <w:p w14:paraId="5E6B62F2"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i/>
          <w:color w:val="000000"/>
          <w:sz w:val="20"/>
          <w:szCs w:val="20"/>
        </w:rPr>
        <w:t>This is just an example. Feel free to edit and adapt it to your needs.</w:t>
      </w:r>
    </w:p>
    <w:p w14:paraId="58BFC1CB" w14:textId="77777777" w:rsidR="00D85DD7" w:rsidRDefault="00D85DD7">
      <w:pPr>
        <w:pBdr>
          <w:top w:val="nil"/>
          <w:left w:val="nil"/>
          <w:bottom w:val="nil"/>
          <w:right w:val="nil"/>
          <w:between w:val="nil"/>
        </w:pBdr>
        <w:spacing w:after="0" w:line="240" w:lineRule="auto"/>
        <w:rPr>
          <w:sz w:val="18"/>
          <w:szCs w:val="18"/>
        </w:rPr>
      </w:pPr>
    </w:p>
    <w:p w14:paraId="4F7A6774"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Dear Parents and Caregivers,</w:t>
      </w:r>
    </w:p>
    <w:p w14:paraId="25DFBDC3" w14:textId="77777777" w:rsidR="00D85DD7" w:rsidRDefault="00D85DD7">
      <w:pPr>
        <w:spacing w:after="0"/>
      </w:pPr>
    </w:p>
    <w:p w14:paraId="137F958B"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We hope this letter finds you well. We want to share with you an exciting project that your child will be working on in school called "Celebrating our Rainbow Nation". This is a Project-based Learning project. You may have already heard a lot about Project-based Learning, but if not, Project-based Learning is a teaching method where learners learn by actively engaging in real-world and meaningful projects. Through this method, learners are given the opportunity to collaborate with their peers, conduct research, and apply their knowledge and skills to solve real-life problems.</w:t>
      </w:r>
    </w:p>
    <w:p w14:paraId="2098B5B6" w14:textId="77777777" w:rsidR="00D85DD7" w:rsidRDefault="00D85DD7">
      <w:pPr>
        <w:spacing w:after="0"/>
      </w:pPr>
    </w:p>
    <w:p w14:paraId="1D7FD425"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There are many benefits to Project-based Learning. This method encourages creativity, critical thinking, and problem-solving skills. Learners also learn to communicate effectively, both with their peers and the community, and build personal connections with the subject content (CAPS), leading to deeper and more memorable learning experiences.</w:t>
      </w:r>
    </w:p>
    <w:p w14:paraId="4BFA5ECA" w14:textId="77777777" w:rsidR="00D85DD7" w:rsidRDefault="00D85DD7">
      <w:pPr>
        <w:spacing w:after="0"/>
      </w:pPr>
    </w:p>
    <w:p w14:paraId="5F1352EF"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We are excited to inform you about our current project, "Celebrating our Rainbow Nation" where learners will be working collaboratively to plan and organise a special event that celebrates the diverse cultures and cuisines in South Africa on Heritage Day. Throughout the project, learners will be expected to communicate effectively and draw on their knowledge of different South African cultures and cuisines. Learners will be encouraged to use various thinking tools, to order, analyse, and evaluate information (data), as well as plan and sequence the necessary tasks to organise their event. In order for the project to be successful, learners will need to find ways to work collaboratively, communicate effectively, and share their knowledge with others. There are lots of ways you can support your child in their Project-based Learning journey that will not cost you anything.  You can</w:t>
      </w:r>
    </w:p>
    <w:p w14:paraId="036175B7" w14:textId="77777777" w:rsidR="00D85DD7" w:rsidRDefault="00000000">
      <w:pPr>
        <w:spacing w:after="0"/>
        <w:rPr>
          <w:color w:val="000000"/>
          <w:sz w:val="18"/>
          <w:szCs w:val="18"/>
        </w:rPr>
      </w:pPr>
      <w:r>
        <w:br/>
      </w:r>
      <w:r>
        <w:rPr>
          <w:color w:val="000000"/>
          <w:sz w:val="18"/>
          <w:szCs w:val="18"/>
        </w:rPr>
        <w:t>Encourage your child to ask questions and take ownership of their learning. This can help them develop critical thinking skills and become more engaged in the project.</w:t>
      </w:r>
    </w:p>
    <w:p w14:paraId="4CEDAD9E" w14:textId="77777777" w:rsidR="00D85DD7" w:rsidRDefault="00000000">
      <w:pPr>
        <w:numPr>
          <w:ilvl w:val="0"/>
          <w:numId w:val="67"/>
        </w:numPr>
        <w:pBdr>
          <w:top w:val="nil"/>
          <w:left w:val="nil"/>
          <w:bottom w:val="nil"/>
          <w:right w:val="nil"/>
          <w:between w:val="nil"/>
        </w:pBdr>
        <w:spacing w:after="0" w:line="240" w:lineRule="auto"/>
        <w:rPr>
          <w:color w:val="000000"/>
          <w:sz w:val="18"/>
          <w:szCs w:val="18"/>
        </w:rPr>
      </w:pPr>
      <w:r>
        <w:rPr>
          <w:color w:val="000000"/>
          <w:sz w:val="18"/>
          <w:szCs w:val="18"/>
        </w:rPr>
        <w:t>Help your child find resources and materials related to the project topic. This can include books, articles, websites, or even just your own knowledge about the topic.</w:t>
      </w:r>
    </w:p>
    <w:p w14:paraId="552A72D2" w14:textId="77777777" w:rsidR="00D85DD7" w:rsidRDefault="00000000">
      <w:pPr>
        <w:numPr>
          <w:ilvl w:val="0"/>
          <w:numId w:val="67"/>
        </w:numPr>
        <w:pBdr>
          <w:top w:val="nil"/>
          <w:left w:val="nil"/>
          <w:bottom w:val="nil"/>
          <w:right w:val="nil"/>
          <w:between w:val="nil"/>
        </w:pBdr>
        <w:spacing w:after="0" w:line="240" w:lineRule="auto"/>
        <w:rPr>
          <w:color w:val="000000"/>
          <w:sz w:val="18"/>
          <w:szCs w:val="18"/>
        </w:rPr>
      </w:pPr>
      <w:r>
        <w:rPr>
          <w:color w:val="000000"/>
          <w:sz w:val="18"/>
          <w:szCs w:val="18"/>
        </w:rPr>
        <w:t>Ask your child about their project and listen to their ideas. Show interest and enthusiasm for what they are learning and offer positive feedback to encourage their progress.</w:t>
      </w:r>
    </w:p>
    <w:p w14:paraId="5883B5C2" w14:textId="77777777" w:rsidR="00D85DD7" w:rsidRDefault="00000000">
      <w:pPr>
        <w:numPr>
          <w:ilvl w:val="0"/>
          <w:numId w:val="67"/>
        </w:numPr>
        <w:pBdr>
          <w:top w:val="nil"/>
          <w:left w:val="nil"/>
          <w:bottom w:val="nil"/>
          <w:right w:val="nil"/>
          <w:between w:val="nil"/>
        </w:pBdr>
        <w:spacing w:after="0" w:line="240" w:lineRule="auto"/>
        <w:rPr>
          <w:color w:val="000000"/>
          <w:sz w:val="18"/>
          <w:szCs w:val="18"/>
        </w:rPr>
      </w:pPr>
      <w:r>
        <w:rPr>
          <w:color w:val="000000"/>
          <w:sz w:val="18"/>
          <w:szCs w:val="18"/>
        </w:rPr>
        <w:t>Help your child manage their time effectively by helping them to create a schedule or calendar with deadlines and milestones for the project.</w:t>
      </w:r>
    </w:p>
    <w:p w14:paraId="4FE0BAA7" w14:textId="77777777" w:rsidR="00D85DD7" w:rsidRDefault="00000000">
      <w:pPr>
        <w:numPr>
          <w:ilvl w:val="0"/>
          <w:numId w:val="67"/>
        </w:numPr>
        <w:pBdr>
          <w:top w:val="nil"/>
          <w:left w:val="nil"/>
          <w:bottom w:val="nil"/>
          <w:right w:val="nil"/>
          <w:between w:val="nil"/>
        </w:pBdr>
        <w:spacing w:after="0" w:line="240" w:lineRule="auto"/>
        <w:rPr>
          <w:color w:val="000000"/>
          <w:sz w:val="18"/>
          <w:szCs w:val="18"/>
        </w:rPr>
      </w:pPr>
      <w:r>
        <w:rPr>
          <w:color w:val="000000"/>
          <w:sz w:val="18"/>
          <w:szCs w:val="18"/>
        </w:rPr>
        <w:t>Attend any events or presentations related to the project and show support for your child and their classmates as they showcase their work.</w:t>
      </w:r>
    </w:p>
    <w:p w14:paraId="7B657713" w14:textId="77777777" w:rsidR="00D85DD7" w:rsidRDefault="00D85DD7">
      <w:pPr>
        <w:spacing w:after="0"/>
        <w:rPr>
          <w:rFonts w:ascii="Times New Roman" w:eastAsia="Times New Roman" w:hAnsi="Times New Roman" w:cs="Times New Roman"/>
          <w:sz w:val="24"/>
          <w:szCs w:val="24"/>
        </w:rPr>
      </w:pPr>
    </w:p>
    <w:p w14:paraId="7E960F02"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We believe this project will promote attention and engagement among our learners, as they decide which foods, clothing, songs, and dances they wish to showcase at their event. We encourage you to support your child throughout this project and attend the event on Heritage Day to celebrate the country's cultural heritage.</w:t>
      </w:r>
    </w:p>
    <w:p w14:paraId="5DCAAA59" w14:textId="77777777" w:rsidR="00D85DD7" w:rsidRDefault="00D85DD7">
      <w:pPr>
        <w:spacing w:after="0"/>
      </w:pPr>
    </w:p>
    <w:p w14:paraId="42F60474"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Thank you for your ongoing support of our learners' education.</w:t>
      </w:r>
    </w:p>
    <w:p w14:paraId="7315B419" w14:textId="77777777" w:rsidR="00D85DD7" w:rsidRDefault="00D85DD7">
      <w:pPr>
        <w:spacing w:after="0"/>
      </w:pPr>
    </w:p>
    <w:p w14:paraId="22AB1ABF"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18"/>
          <w:szCs w:val="18"/>
        </w:rPr>
        <w:t>Sincerely,</w:t>
      </w:r>
    </w:p>
    <w:p w14:paraId="192DC803" w14:textId="77777777" w:rsidR="00D85DD7" w:rsidRDefault="00D85DD7"/>
    <w:p w14:paraId="0C5EDE87" w14:textId="77777777" w:rsidR="00D85DD7" w:rsidRDefault="00000000">
      <w:pPr>
        <w:pBdr>
          <w:top w:val="nil"/>
          <w:left w:val="nil"/>
          <w:bottom w:val="nil"/>
          <w:right w:val="nil"/>
          <w:between w:val="nil"/>
        </w:pBdr>
        <w:spacing w:after="20" w:line="240" w:lineRule="auto"/>
        <w:rPr>
          <w:color w:val="000000"/>
          <w:sz w:val="18"/>
          <w:szCs w:val="18"/>
        </w:rPr>
      </w:pPr>
      <w:r>
        <w:rPr>
          <w:color w:val="000000"/>
          <w:sz w:val="18"/>
          <w:szCs w:val="18"/>
        </w:rPr>
        <w:t>[Your Name]</w:t>
      </w:r>
    </w:p>
    <w:p w14:paraId="2E8BA6CD" w14:textId="77777777" w:rsidR="00D85DD7" w:rsidRDefault="00D85DD7">
      <w:pPr>
        <w:pBdr>
          <w:top w:val="nil"/>
          <w:left w:val="nil"/>
          <w:bottom w:val="nil"/>
          <w:right w:val="nil"/>
          <w:between w:val="nil"/>
        </w:pBdr>
        <w:spacing w:after="20" w:line="240" w:lineRule="auto"/>
        <w:rPr>
          <w:sz w:val="18"/>
          <w:szCs w:val="18"/>
        </w:rPr>
      </w:pPr>
    </w:p>
    <w:p w14:paraId="3E8AE46F" w14:textId="77777777" w:rsidR="00D85DD7" w:rsidRDefault="00000000">
      <w:pPr>
        <w:widowControl w:val="0"/>
        <w:spacing w:after="20" w:line="240" w:lineRule="auto"/>
        <w:rPr>
          <w:sz w:val="18"/>
          <w:szCs w:val="18"/>
        </w:rPr>
      </w:pPr>
      <w:r>
        <w:rPr>
          <w:sz w:val="18"/>
          <w:szCs w:val="18"/>
        </w:rPr>
        <w:t>…………………………………………………………………………………………………………………………………………………………………………………………………………………………………………………………………………………………………………</w:t>
      </w:r>
    </w:p>
    <w:p w14:paraId="716A479E" w14:textId="77777777" w:rsidR="00D85DD7" w:rsidRDefault="00000000">
      <w:pPr>
        <w:widowControl w:val="0"/>
        <w:spacing w:after="20" w:line="240" w:lineRule="auto"/>
        <w:rPr>
          <w:sz w:val="18"/>
          <w:szCs w:val="18"/>
        </w:rPr>
      </w:pPr>
      <w:r>
        <w:rPr>
          <w:sz w:val="18"/>
          <w:szCs w:val="18"/>
        </w:rPr>
        <w:t xml:space="preserve">This is to confirm that I __________________________________ parent/guardian of ___________________________________ have read this letter and I understand what the project is all about. </w:t>
      </w:r>
    </w:p>
    <w:p w14:paraId="154A7BAD" w14:textId="77777777" w:rsidR="00D85DD7" w:rsidRDefault="00D85DD7"/>
    <w:p w14:paraId="65775850" w14:textId="77777777" w:rsidR="00D85DD7" w:rsidRDefault="00D85DD7">
      <w:pPr>
        <w:pStyle w:val="Heading2"/>
      </w:pPr>
      <w:bookmarkStart w:id="19" w:name="_heading=h.dw9h3hvnbi6a" w:colFirst="0" w:colLast="0"/>
      <w:bookmarkEnd w:id="19"/>
    </w:p>
    <w:p w14:paraId="2E83E54E" w14:textId="77777777" w:rsidR="00D85DD7" w:rsidRDefault="00000000">
      <w:pPr>
        <w:pStyle w:val="Heading2"/>
      </w:pPr>
      <w:bookmarkStart w:id="20" w:name="_heading=h.4kk0ecpr74a2" w:colFirst="0" w:colLast="0"/>
      <w:bookmarkEnd w:id="20"/>
      <w:r>
        <w:t>Annexure 4: The Project Wall</w:t>
      </w:r>
    </w:p>
    <w:p w14:paraId="1500BEED" w14:textId="77777777" w:rsidR="00D85DD7" w:rsidRDefault="00D85DD7"/>
    <w:p w14:paraId="58A9388D"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u w:val="single"/>
        </w:rPr>
        <w:t>How to create your own Project Wall</w:t>
      </w:r>
    </w:p>
    <w:p w14:paraId="6EEB6ABD" w14:textId="77777777" w:rsidR="00D85DD7" w:rsidRDefault="00D85DD7">
      <w:pPr>
        <w:spacing w:after="0" w:line="240" w:lineRule="auto"/>
      </w:pPr>
    </w:p>
    <w:p w14:paraId="586AB59E"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Have you heard of a Project Wall? Or maybe you already have lots of Project Walls in your classroom. </w:t>
      </w:r>
      <w:r>
        <w:rPr>
          <w:color w:val="000000"/>
          <w:sz w:val="20"/>
          <w:szCs w:val="20"/>
        </w:rPr>
        <w:t> It's a physical space used in project-based learning to visually display the progress and development of a project. It's a central location where everyone can see and contribute to the organisation of ideas related to the project. If you're looking to create your own project wall, here are some ideas of what to include:</w:t>
      </w:r>
    </w:p>
    <w:p w14:paraId="10C64A0A" w14:textId="77777777" w:rsidR="00D85DD7" w:rsidRDefault="00D85DD7">
      <w:pPr>
        <w:spacing w:after="0" w:line="240" w:lineRule="auto"/>
      </w:pPr>
    </w:p>
    <w:p w14:paraId="22131ABB"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 xml:space="preserve">The driving </w:t>
      </w:r>
      <w:proofErr w:type="gramStart"/>
      <w:r>
        <w:rPr>
          <w:color w:val="000000"/>
          <w:sz w:val="20"/>
          <w:szCs w:val="20"/>
        </w:rPr>
        <w:t>question</w:t>
      </w:r>
      <w:proofErr w:type="gramEnd"/>
    </w:p>
    <w:p w14:paraId="51F53B25"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 xml:space="preserve">The project </w:t>
      </w:r>
      <w:proofErr w:type="gramStart"/>
      <w:r>
        <w:rPr>
          <w:color w:val="000000"/>
          <w:sz w:val="20"/>
          <w:szCs w:val="20"/>
        </w:rPr>
        <w:t>goals</w:t>
      </w:r>
      <w:proofErr w:type="gramEnd"/>
    </w:p>
    <w:p w14:paraId="47EAD1A8"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Assessment rubrics</w:t>
      </w:r>
    </w:p>
    <w:p w14:paraId="167A045B"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 xml:space="preserve">Tools that learners might use, like templates of thinking </w:t>
      </w:r>
      <w:proofErr w:type="gramStart"/>
      <w:r>
        <w:rPr>
          <w:color w:val="000000"/>
          <w:sz w:val="20"/>
          <w:szCs w:val="20"/>
        </w:rPr>
        <w:t>maps</w:t>
      </w:r>
      <w:proofErr w:type="gramEnd"/>
    </w:p>
    <w:p w14:paraId="6205E73B"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The steps of the project</w:t>
      </w:r>
    </w:p>
    <w:p w14:paraId="1784A9EA"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Reflection tools</w:t>
      </w:r>
    </w:p>
    <w:p w14:paraId="57772390"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Pictures</w:t>
      </w:r>
    </w:p>
    <w:p w14:paraId="109C35F0"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Examples of learners' work</w:t>
      </w:r>
    </w:p>
    <w:p w14:paraId="53CDFDDF" w14:textId="77777777" w:rsidR="00D85DD7"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Questions that learners have</w:t>
      </w:r>
    </w:p>
    <w:p w14:paraId="20912B01" w14:textId="77777777" w:rsidR="00D85DD7" w:rsidRDefault="00D85DD7">
      <w:pPr>
        <w:spacing w:after="0" w:line="240" w:lineRule="auto"/>
        <w:rPr>
          <w:rFonts w:ascii="Times New Roman" w:eastAsia="Times New Roman" w:hAnsi="Times New Roman" w:cs="Times New Roman"/>
          <w:sz w:val="24"/>
          <w:szCs w:val="24"/>
        </w:rPr>
      </w:pPr>
    </w:p>
    <w:p w14:paraId="7C2B9AC7"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 Project Wall should be an evolving space that changes and grows as the project progresses, with new insights and ideas constantly being generated.</w:t>
      </w:r>
    </w:p>
    <w:p w14:paraId="2FDDC732" w14:textId="77777777" w:rsidR="00D85DD7" w:rsidRDefault="00D85DD7">
      <w:pPr>
        <w:spacing w:after="0" w:line="240" w:lineRule="auto"/>
      </w:pPr>
    </w:p>
    <w:p w14:paraId="6A2F893A"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So, how does a Project Wall support learning?</w:t>
      </w:r>
      <w:r>
        <w:rPr>
          <w:color w:val="000000"/>
          <w:sz w:val="20"/>
          <w:szCs w:val="20"/>
        </w:rPr>
        <w:t xml:space="preserve"> Here are a few ways:</w:t>
      </w:r>
    </w:p>
    <w:p w14:paraId="3CB05B86" w14:textId="77777777" w:rsidR="00D85DD7" w:rsidRDefault="00000000">
      <w:pPr>
        <w:spacing w:after="0" w:line="240" w:lineRule="auto"/>
      </w:pPr>
      <w:r>
        <w:br/>
      </w:r>
    </w:p>
    <w:p w14:paraId="54B3FB45" w14:textId="77777777" w:rsidR="00D85DD7" w:rsidRDefault="00000000">
      <w:pPr>
        <w:numPr>
          <w:ilvl w:val="0"/>
          <w:numId w:val="53"/>
        </w:numPr>
        <w:pBdr>
          <w:top w:val="nil"/>
          <w:left w:val="nil"/>
          <w:bottom w:val="nil"/>
          <w:right w:val="nil"/>
          <w:between w:val="nil"/>
        </w:pBdr>
        <w:spacing w:after="0" w:line="240" w:lineRule="auto"/>
        <w:rPr>
          <w:color w:val="000000"/>
          <w:sz w:val="20"/>
          <w:szCs w:val="20"/>
        </w:rPr>
      </w:pPr>
      <w:r>
        <w:rPr>
          <w:color w:val="000000"/>
          <w:sz w:val="20"/>
          <w:szCs w:val="20"/>
        </w:rPr>
        <w:t>It provides a space for learners to engage with the project material and reflect on their progress.</w:t>
      </w:r>
    </w:p>
    <w:p w14:paraId="17BB6CDF" w14:textId="77777777" w:rsidR="00D85DD7" w:rsidRDefault="00000000">
      <w:pPr>
        <w:numPr>
          <w:ilvl w:val="0"/>
          <w:numId w:val="53"/>
        </w:numPr>
        <w:pBdr>
          <w:top w:val="nil"/>
          <w:left w:val="nil"/>
          <w:bottom w:val="nil"/>
          <w:right w:val="nil"/>
          <w:between w:val="nil"/>
        </w:pBdr>
        <w:spacing w:after="0" w:line="240" w:lineRule="auto"/>
        <w:rPr>
          <w:color w:val="000000"/>
          <w:sz w:val="20"/>
          <w:szCs w:val="20"/>
        </w:rPr>
      </w:pPr>
      <w:r>
        <w:rPr>
          <w:color w:val="000000"/>
          <w:sz w:val="20"/>
          <w:szCs w:val="20"/>
        </w:rPr>
        <w:t>It makes learning visible, so learners know what they need to learn, how to learn it, and how to evaluate their own progress.</w:t>
      </w:r>
    </w:p>
    <w:p w14:paraId="0C4C6295" w14:textId="77777777" w:rsidR="00D85DD7" w:rsidRDefault="00000000">
      <w:pPr>
        <w:numPr>
          <w:ilvl w:val="0"/>
          <w:numId w:val="53"/>
        </w:numPr>
        <w:pBdr>
          <w:top w:val="nil"/>
          <w:left w:val="nil"/>
          <w:bottom w:val="nil"/>
          <w:right w:val="nil"/>
          <w:between w:val="nil"/>
        </w:pBdr>
        <w:spacing w:after="0" w:line="240" w:lineRule="auto"/>
        <w:rPr>
          <w:color w:val="000000"/>
          <w:sz w:val="20"/>
          <w:szCs w:val="20"/>
        </w:rPr>
      </w:pPr>
      <w:r>
        <w:rPr>
          <w:color w:val="000000"/>
          <w:sz w:val="20"/>
          <w:szCs w:val="20"/>
        </w:rPr>
        <w:t xml:space="preserve">It's a place to </w:t>
      </w:r>
      <w:r>
        <w:rPr>
          <w:sz w:val="20"/>
          <w:szCs w:val="20"/>
        </w:rPr>
        <w:t>practise</w:t>
      </w:r>
      <w:r>
        <w:rPr>
          <w:color w:val="000000"/>
          <w:sz w:val="20"/>
          <w:szCs w:val="20"/>
        </w:rPr>
        <w:t xml:space="preserve"> collaborative learning, as learners can decide together what to put on the wall.</w:t>
      </w:r>
    </w:p>
    <w:p w14:paraId="696EB11D" w14:textId="77777777" w:rsidR="00D85DD7" w:rsidRDefault="00D85DD7">
      <w:pPr>
        <w:spacing w:after="0" w:line="240" w:lineRule="auto"/>
        <w:rPr>
          <w:rFonts w:ascii="Times New Roman" w:eastAsia="Times New Roman" w:hAnsi="Times New Roman" w:cs="Times New Roman"/>
          <w:sz w:val="24"/>
          <w:szCs w:val="24"/>
        </w:rPr>
      </w:pPr>
    </w:p>
    <w:p w14:paraId="568D8E35"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Remember, a project wall is a great tool to help you organise and visualise your ideas, keep track of your progress, and learn collaboratively with your team.</w:t>
      </w:r>
    </w:p>
    <w:p w14:paraId="0F957DF2" w14:textId="77777777" w:rsidR="00D85DD7" w:rsidRDefault="00000000">
      <w:r>
        <w:br/>
      </w:r>
    </w:p>
    <w:p w14:paraId="750D5599" w14:textId="77777777" w:rsidR="00D85DD7" w:rsidRDefault="00D85DD7"/>
    <w:p w14:paraId="1B99C0A0" w14:textId="77777777" w:rsidR="00D85DD7" w:rsidRDefault="00D85DD7"/>
    <w:p w14:paraId="747F7F48" w14:textId="77777777" w:rsidR="00D85DD7" w:rsidRDefault="00D85DD7"/>
    <w:p w14:paraId="5A42E018" w14:textId="77777777" w:rsidR="00D85DD7" w:rsidRDefault="00000000">
      <w:pPr>
        <w:pStyle w:val="Heading2"/>
      </w:pPr>
      <w:bookmarkStart w:id="21" w:name="_heading=h.44sinio" w:colFirst="0" w:colLast="0"/>
      <w:bookmarkEnd w:id="21"/>
      <w:r>
        <w:t>Annexure 5: The Project Route Map</w:t>
      </w:r>
    </w:p>
    <w:p w14:paraId="529BEB22" w14:textId="77777777" w:rsidR="00D85DD7" w:rsidRDefault="00D85DD7">
      <w:pPr>
        <w:spacing w:after="0"/>
      </w:pPr>
    </w:p>
    <w:p w14:paraId="42985F34"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This is a project route map that learners can follow to help them understand the process of the project and where they are in the project. You can recreate this for the Project Wall. At the beginning of each lesson, ask some volunteers to review the lessons that have been covered and recall what they did and what they learnt. </w:t>
      </w:r>
    </w:p>
    <w:p w14:paraId="6A891E49" w14:textId="77777777" w:rsidR="00D85DD7" w:rsidRDefault="00D85DD7">
      <w:pPr>
        <w:spacing w:after="0"/>
      </w:pPr>
    </w:p>
    <w:p w14:paraId="295BD2E7"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About this project: Making pet </w:t>
      </w:r>
      <w:proofErr w:type="gramStart"/>
      <w:r>
        <w:rPr>
          <w:b/>
          <w:color w:val="000000"/>
          <w:sz w:val="20"/>
          <w:szCs w:val="20"/>
        </w:rPr>
        <w:t>shelters</w:t>
      </w:r>
      <w:proofErr w:type="gramEnd"/>
      <w:r>
        <w:rPr>
          <w:b/>
          <w:color w:val="000000"/>
          <w:sz w:val="20"/>
          <w:szCs w:val="20"/>
        </w:rPr>
        <w:t> </w:t>
      </w:r>
    </w:p>
    <w:p w14:paraId="42B6AF7A" w14:textId="77777777" w:rsidR="00D85DD7" w:rsidRDefault="00D85DD7">
      <w:pPr>
        <w:spacing w:after="0"/>
      </w:pPr>
    </w:p>
    <w:tbl>
      <w:tblPr>
        <w:tblStyle w:val="afe"/>
        <w:tblW w:w="13935" w:type="dxa"/>
        <w:tblLayout w:type="fixed"/>
        <w:tblLook w:val="0400" w:firstRow="0" w:lastRow="0" w:firstColumn="0" w:lastColumn="0" w:noHBand="0" w:noVBand="1"/>
      </w:tblPr>
      <w:tblGrid>
        <w:gridCol w:w="660"/>
        <w:gridCol w:w="10290"/>
        <w:gridCol w:w="2985"/>
      </w:tblGrid>
      <w:tr w:rsidR="00D85DD7" w14:paraId="177325EB" w14:textId="77777777">
        <w:trPr>
          <w:trHeight w:val="75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6A0B3"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Part</w:t>
            </w:r>
          </w:p>
        </w:tc>
        <w:tc>
          <w:tcPr>
            <w:tcW w:w="10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FFADF"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What am I doing?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822FE"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Status </w:t>
            </w:r>
            <w:r>
              <w:rPr>
                <w:b/>
                <w:color w:val="000000"/>
                <w:sz w:val="14"/>
                <w:szCs w:val="14"/>
              </w:rPr>
              <w:t>Tick this box after each lesson is completed.</w:t>
            </w:r>
          </w:p>
        </w:tc>
      </w:tr>
      <w:tr w:rsidR="00D85DD7" w14:paraId="00C38BAC" w14:textId="77777777">
        <w:trPr>
          <w:trHeight w:val="438"/>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27253"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1</w:t>
            </w:r>
          </w:p>
        </w:tc>
        <w:tc>
          <w:tcPr>
            <w:tcW w:w="10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8BEB5" w14:textId="77777777" w:rsidR="00D85DD7" w:rsidRDefault="00000000">
            <w:pPr>
              <w:pBdr>
                <w:top w:val="nil"/>
                <w:left w:val="nil"/>
                <w:bottom w:val="nil"/>
                <w:right w:val="nil"/>
                <w:between w:val="nil"/>
              </w:pBdr>
              <w:spacing w:line="240" w:lineRule="auto"/>
              <w:rPr>
                <w:color w:val="000000"/>
                <w:sz w:val="20"/>
                <w:szCs w:val="20"/>
              </w:rPr>
            </w:pPr>
            <w:r>
              <w:rPr>
                <w:color w:val="000000"/>
                <w:sz w:val="20"/>
                <w:szCs w:val="20"/>
              </w:rPr>
              <w:t>Discover what you already know about pets and help the teacher fill in a circle map. (</w:t>
            </w:r>
            <w:r>
              <w:rPr>
                <w:sz w:val="20"/>
                <w:szCs w:val="20"/>
              </w:rPr>
              <w:t>L</w:t>
            </w:r>
            <w:r>
              <w:rPr>
                <w:color w:val="000000"/>
                <w:sz w:val="20"/>
                <w:szCs w:val="20"/>
              </w:rPr>
              <w:t>esson 1) </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8F674" w14:textId="77777777" w:rsidR="00D85DD7" w:rsidRDefault="00D85DD7"/>
        </w:tc>
      </w:tr>
      <w:tr w:rsidR="00D85DD7" w14:paraId="47901E5A" w14:textId="77777777">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1FC8E"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2</w:t>
            </w:r>
          </w:p>
        </w:tc>
        <w:tc>
          <w:tcPr>
            <w:tcW w:w="10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2C0D5" w14:textId="77777777" w:rsidR="00D85DD7" w:rsidRDefault="00000000">
            <w:pPr>
              <w:pBdr>
                <w:top w:val="nil"/>
                <w:left w:val="nil"/>
                <w:bottom w:val="nil"/>
                <w:right w:val="nil"/>
                <w:between w:val="nil"/>
              </w:pBdr>
              <w:spacing w:after="20" w:line="240" w:lineRule="auto"/>
              <w:rPr>
                <w:color w:val="000000"/>
                <w:sz w:val="20"/>
                <w:szCs w:val="20"/>
              </w:rPr>
            </w:pPr>
            <w:r>
              <w:rPr>
                <w:color w:val="000000"/>
                <w:sz w:val="20"/>
                <w:szCs w:val="20"/>
              </w:rPr>
              <w:t>Together with my group, learn more about different pets and ‘teach’ this to our classmates. (</w:t>
            </w:r>
            <w:r>
              <w:rPr>
                <w:sz w:val="20"/>
                <w:szCs w:val="20"/>
              </w:rPr>
              <w:t>L</w:t>
            </w:r>
            <w:r>
              <w:rPr>
                <w:color w:val="000000"/>
                <w:sz w:val="20"/>
                <w:szCs w:val="20"/>
              </w:rPr>
              <w:t>esson 2)</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C8A3D" w14:textId="77777777" w:rsidR="00D85DD7" w:rsidRDefault="00D85DD7"/>
        </w:tc>
      </w:tr>
      <w:tr w:rsidR="00D85DD7" w14:paraId="780ECC73" w14:textId="77777777">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93483"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3</w:t>
            </w:r>
          </w:p>
        </w:tc>
        <w:tc>
          <w:tcPr>
            <w:tcW w:w="10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09347" w14:textId="77777777" w:rsidR="00D85DD7" w:rsidRDefault="00000000">
            <w:pPr>
              <w:pBdr>
                <w:top w:val="nil"/>
                <w:left w:val="nil"/>
                <w:bottom w:val="nil"/>
                <w:right w:val="nil"/>
                <w:between w:val="nil"/>
              </w:pBdr>
              <w:spacing w:after="20" w:line="240" w:lineRule="auto"/>
              <w:rPr>
                <w:color w:val="000000"/>
                <w:sz w:val="20"/>
                <w:szCs w:val="20"/>
              </w:rPr>
            </w:pPr>
            <w:r>
              <w:rPr>
                <w:color w:val="000000"/>
                <w:sz w:val="20"/>
                <w:szCs w:val="20"/>
              </w:rPr>
              <w:t>Answer the call to action and plan how we can help pets by building beautiful pet shelters. But first, we need to brainstorm our ideas. (</w:t>
            </w:r>
            <w:proofErr w:type="gramStart"/>
            <w:r>
              <w:rPr>
                <w:color w:val="000000"/>
                <w:sz w:val="20"/>
                <w:szCs w:val="20"/>
              </w:rPr>
              <w:t>lesson</w:t>
            </w:r>
            <w:proofErr w:type="gramEnd"/>
            <w:r>
              <w:rPr>
                <w:color w:val="000000"/>
                <w:sz w:val="20"/>
                <w:szCs w:val="20"/>
              </w:rPr>
              <w:t xml:space="preserve"> 3)</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EF736" w14:textId="77777777" w:rsidR="00D85DD7" w:rsidRDefault="00D85DD7"/>
        </w:tc>
      </w:tr>
      <w:tr w:rsidR="00D85DD7" w14:paraId="4FFB51F2" w14:textId="77777777">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63F1A"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4</w:t>
            </w:r>
          </w:p>
        </w:tc>
        <w:tc>
          <w:tcPr>
            <w:tcW w:w="10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FB4DE" w14:textId="77777777" w:rsidR="00D85DD7" w:rsidRDefault="00000000">
            <w:pPr>
              <w:pBdr>
                <w:top w:val="nil"/>
                <w:left w:val="nil"/>
                <w:bottom w:val="nil"/>
                <w:right w:val="nil"/>
                <w:between w:val="nil"/>
              </w:pBdr>
              <w:spacing w:after="0" w:line="240" w:lineRule="auto"/>
              <w:rPr>
                <w:color w:val="000000"/>
                <w:sz w:val="20"/>
                <w:szCs w:val="20"/>
              </w:rPr>
            </w:pPr>
            <w:r>
              <w:rPr>
                <w:color w:val="000000"/>
                <w:sz w:val="20"/>
                <w:szCs w:val="20"/>
              </w:rPr>
              <w:t>Get feedback from our friends who can help us improve our pet shelter ideas. (Lesson 4)</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A7C32" w14:textId="77777777" w:rsidR="00D85DD7" w:rsidRDefault="00D85DD7"/>
        </w:tc>
      </w:tr>
      <w:tr w:rsidR="00D85DD7" w14:paraId="6D029A95" w14:textId="77777777">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38B33"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5</w:t>
            </w:r>
          </w:p>
        </w:tc>
        <w:tc>
          <w:tcPr>
            <w:tcW w:w="10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01F03" w14:textId="77777777" w:rsidR="00D85DD7"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Build our beautiful pet shelter (Lesson </w:t>
            </w:r>
            <w:r>
              <w:rPr>
                <w:sz w:val="20"/>
                <w:szCs w:val="20"/>
              </w:rPr>
              <w:t>5</w:t>
            </w:r>
            <w:r>
              <w:rPr>
                <w:color w:val="000000"/>
                <w:sz w:val="20"/>
                <w:szCs w:val="20"/>
              </w:rPr>
              <w:t>)</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276C1" w14:textId="77777777" w:rsidR="00D85DD7" w:rsidRDefault="00D85DD7"/>
        </w:tc>
      </w:tr>
      <w:tr w:rsidR="00D85DD7" w14:paraId="39B095AB" w14:textId="77777777">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1497B" w14:textId="77777777" w:rsidR="00D85DD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6</w:t>
            </w:r>
          </w:p>
        </w:tc>
        <w:tc>
          <w:tcPr>
            <w:tcW w:w="10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CB732" w14:textId="77777777" w:rsidR="00D85DD7" w:rsidRDefault="00000000">
            <w:pPr>
              <w:pBdr>
                <w:top w:val="nil"/>
                <w:left w:val="nil"/>
                <w:bottom w:val="nil"/>
                <w:right w:val="nil"/>
                <w:between w:val="nil"/>
              </w:pBdr>
              <w:spacing w:after="0" w:line="240" w:lineRule="auto"/>
              <w:rPr>
                <w:color w:val="000000"/>
                <w:sz w:val="20"/>
                <w:szCs w:val="20"/>
              </w:rPr>
            </w:pPr>
            <w:r>
              <w:rPr>
                <w:color w:val="000000"/>
                <w:sz w:val="20"/>
                <w:szCs w:val="20"/>
              </w:rPr>
              <w:t>Show off our amazing projects at a public presentation.</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CC5E3" w14:textId="77777777" w:rsidR="00D85DD7" w:rsidRDefault="00D85DD7"/>
        </w:tc>
      </w:tr>
    </w:tbl>
    <w:p w14:paraId="466A92DE" w14:textId="77777777" w:rsidR="00D85DD7" w:rsidRDefault="00D85DD7"/>
    <w:p w14:paraId="01912F03" w14:textId="77777777" w:rsidR="00D85DD7" w:rsidRDefault="00D85DD7">
      <w:pPr>
        <w:rPr>
          <w:sz w:val="20"/>
          <w:szCs w:val="20"/>
        </w:rPr>
      </w:pPr>
    </w:p>
    <w:p w14:paraId="39C529D5" w14:textId="77777777" w:rsidR="00D85DD7" w:rsidRDefault="00D85DD7">
      <w:pPr>
        <w:spacing w:after="0"/>
        <w:rPr>
          <w:sz w:val="20"/>
          <w:szCs w:val="20"/>
        </w:rPr>
      </w:pPr>
    </w:p>
    <w:p w14:paraId="5BE29C81" w14:textId="77777777" w:rsidR="00D85DD7" w:rsidRDefault="00D85DD7">
      <w:pPr>
        <w:spacing w:line="276" w:lineRule="auto"/>
        <w:rPr>
          <w:sz w:val="20"/>
          <w:szCs w:val="20"/>
        </w:rPr>
      </w:pPr>
    </w:p>
    <w:p w14:paraId="1F9AFB26" w14:textId="77777777" w:rsidR="00D85DD7" w:rsidRDefault="00D85DD7">
      <w:pPr>
        <w:spacing w:line="276" w:lineRule="auto"/>
        <w:rPr>
          <w:sz w:val="20"/>
          <w:szCs w:val="20"/>
        </w:rPr>
      </w:pPr>
    </w:p>
    <w:p w14:paraId="17A1A511" w14:textId="77777777" w:rsidR="00D85DD7" w:rsidRDefault="00D85DD7">
      <w:pPr>
        <w:spacing w:line="276" w:lineRule="auto"/>
        <w:rPr>
          <w:sz w:val="20"/>
          <w:szCs w:val="20"/>
        </w:rPr>
      </w:pPr>
    </w:p>
    <w:p w14:paraId="2F4642DC" w14:textId="77777777" w:rsidR="00D85DD7" w:rsidRDefault="00D85DD7">
      <w:pPr>
        <w:spacing w:line="276" w:lineRule="auto"/>
        <w:rPr>
          <w:sz w:val="20"/>
          <w:szCs w:val="20"/>
        </w:rPr>
      </w:pPr>
    </w:p>
    <w:p w14:paraId="357FC8EA" w14:textId="77777777" w:rsidR="00D85DD7" w:rsidRDefault="00000000">
      <w:pPr>
        <w:pStyle w:val="Heading2"/>
      </w:pPr>
      <w:bookmarkStart w:id="22" w:name="_heading=h.z337ya" w:colFirst="0" w:colLast="0"/>
      <w:bookmarkEnd w:id="22"/>
      <w:r>
        <w:t>Annexure 6: Roles and responsibilities </w:t>
      </w:r>
    </w:p>
    <w:p w14:paraId="024B8E6E" w14:textId="77777777" w:rsidR="00D85DD7"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Here are some examples of roles and responsibilities. Print a copy for each group and place one copy on the project wall.  </w:t>
      </w:r>
    </w:p>
    <w:p w14:paraId="27A3C823" w14:textId="77777777" w:rsidR="00D85DD7"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Instructions: Choose a role that you would like to </w:t>
      </w:r>
      <w:r>
        <w:t>practise</w:t>
      </w:r>
      <w:r>
        <w:rPr>
          <w:color w:val="000000"/>
        </w:rPr>
        <w:t xml:space="preserve">. Do not worry if you do not have the skills yet for the role, this is a great opportunity to </w:t>
      </w:r>
      <w:r>
        <w:t>practise</w:t>
      </w:r>
      <w:r>
        <w:rPr>
          <w:color w:val="000000"/>
        </w:rPr>
        <w:t xml:space="preserve"> different skills. By the end of the project, make sure you have tried more than one role so that you can </w:t>
      </w:r>
      <w:r>
        <w:t>practise</w:t>
      </w:r>
      <w:r>
        <w:rPr>
          <w:color w:val="000000"/>
        </w:rPr>
        <w:t xml:space="preserve"> and grow your skills. </w:t>
      </w:r>
    </w:p>
    <w:p w14:paraId="5141A6B5" w14:textId="77777777" w:rsidR="00D85DD7" w:rsidRDefault="00000000">
      <w:pPr>
        <w:rPr>
          <w:b/>
          <w:sz w:val="20"/>
          <w:szCs w:val="20"/>
        </w:rPr>
      </w:pPr>
      <w:r>
        <w:rPr>
          <w:noProof/>
          <w:color w:val="000000"/>
        </w:rPr>
        <w:drawing>
          <wp:inline distT="0" distB="0" distL="0" distR="0" wp14:anchorId="63C5D7EF" wp14:editId="37F9E403">
            <wp:extent cx="8400569" cy="4737131"/>
            <wp:effectExtent l="0" t="0" r="0" b="0"/>
            <wp:docPr id="2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8400569" cy="4737131"/>
                    </a:xfrm>
                    <a:prstGeom prst="rect">
                      <a:avLst/>
                    </a:prstGeom>
                    <a:ln/>
                  </pic:spPr>
                </pic:pic>
              </a:graphicData>
            </a:graphic>
          </wp:inline>
        </w:drawing>
      </w:r>
    </w:p>
    <w:p w14:paraId="5EA53CE0" w14:textId="77777777" w:rsidR="00D85DD7" w:rsidRDefault="00000000">
      <w:pPr>
        <w:rPr>
          <w:b/>
          <w:color w:val="F58220"/>
          <w:sz w:val="20"/>
          <w:szCs w:val="20"/>
        </w:rPr>
      </w:pPr>
      <w:r>
        <w:rPr>
          <w:noProof/>
          <w:color w:val="000000"/>
        </w:rPr>
        <w:drawing>
          <wp:inline distT="0" distB="0" distL="0" distR="0" wp14:anchorId="08AD1F0F" wp14:editId="748D3F5D">
            <wp:extent cx="8863330" cy="4978400"/>
            <wp:effectExtent l="0" t="0" r="0" b="0"/>
            <wp:docPr id="238" name="image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10;&#10;Description automatically generated"/>
                    <pic:cNvPicPr preferRelativeResize="0"/>
                  </pic:nvPicPr>
                  <pic:blipFill>
                    <a:blip r:embed="rId23"/>
                    <a:srcRect/>
                    <a:stretch>
                      <a:fillRect/>
                    </a:stretch>
                  </pic:blipFill>
                  <pic:spPr>
                    <a:xfrm>
                      <a:off x="0" y="0"/>
                      <a:ext cx="8863330" cy="4978400"/>
                    </a:xfrm>
                    <a:prstGeom prst="rect">
                      <a:avLst/>
                    </a:prstGeom>
                    <a:ln/>
                  </pic:spPr>
                </pic:pic>
              </a:graphicData>
            </a:graphic>
          </wp:inline>
        </w:drawing>
      </w:r>
    </w:p>
    <w:p w14:paraId="041D5663" w14:textId="77777777" w:rsidR="00D85DD7" w:rsidRDefault="00D85DD7">
      <w:pPr>
        <w:rPr>
          <w:b/>
          <w:color w:val="F58220"/>
          <w:sz w:val="20"/>
          <w:szCs w:val="20"/>
        </w:rPr>
      </w:pPr>
    </w:p>
    <w:p w14:paraId="7487D4DA" w14:textId="77777777" w:rsidR="00D85DD7" w:rsidRDefault="00000000">
      <w:pPr>
        <w:rPr>
          <w:b/>
          <w:color w:val="F58220"/>
          <w:sz w:val="20"/>
          <w:szCs w:val="20"/>
        </w:rPr>
      </w:pPr>
      <w:r>
        <w:rPr>
          <w:noProof/>
          <w:color w:val="000000"/>
        </w:rPr>
        <w:drawing>
          <wp:inline distT="0" distB="0" distL="0" distR="0" wp14:anchorId="69C4C679" wp14:editId="3CFEFB2E">
            <wp:extent cx="8863330" cy="4948555"/>
            <wp:effectExtent l="0" t="0" r="0" b="0"/>
            <wp:docPr id="240" name="image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10;&#10;Description automatically generated"/>
                    <pic:cNvPicPr preferRelativeResize="0"/>
                  </pic:nvPicPr>
                  <pic:blipFill>
                    <a:blip r:embed="rId24"/>
                    <a:srcRect/>
                    <a:stretch>
                      <a:fillRect/>
                    </a:stretch>
                  </pic:blipFill>
                  <pic:spPr>
                    <a:xfrm>
                      <a:off x="0" y="0"/>
                      <a:ext cx="8863330" cy="4948555"/>
                    </a:xfrm>
                    <a:prstGeom prst="rect">
                      <a:avLst/>
                    </a:prstGeom>
                    <a:ln/>
                  </pic:spPr>
                </pic:pic>
              </a:graphicData>
            </a:graphic>
          </wp:inline>
        </w:drawing>
      </w:r>
    </w:p>
    <w:p w14:paraId="19FD9493" w14:textId="77777777" w:rsidR="00D85DD7" w:rsidRDefault="00D85DD7">
      <w:pPr>
        <w:rPr>
          <w:b/>
          <w:color w:val="F58220"/>
          <w:sz w:val="20"/>
          <w:szCs w:val="20"/>
        </w:rPr>
      </w:pPr>
    </w:p>
    <w:p w14:paraId="30399C1A" w14:textId="77777777" w:rsidR="00D85DD7" w:rsidRDefault="00D85DD7">
      <w:pPr>
        <w:rPr>
          <w:b/>
          <w:color w:val="F58220"/>
          <w:sz w:val="20"/>
          <w:szCs w:val="20"/>
        </w:rPr>
      </w:pPr>
    </w:p>
    <w:p w14:paraId="2D265CF9" w14:textId="77777777" w:rsidR="00D85DD7" w:rsidRDefault="00D85DD7">
      <w:pPr>
        <w:rPr>
          <w:b/>
          <w:color w:val="F58220"/>
          <w:sz w:val="20"/>
          <w:szCs w:val="20"/>
        </w:rPr>
      </w:pPr>
    </w:p>
    <w:p w14:paraId="33C999E5" w14:textId="77777777" w:rsidR="00D85DD7" w:rsidRDefault="00000000">
      <w:pPr>
        <w:pStyle w:val="Heading2"/>
      </w:pPr>
      <w:bookmarkStart w:id="23" w:name="_heading=h.3j2qqm3" w:colFirst="0" w:colLast="0"/>
      <w:bookmarkEnd w:id="23"/>
      <w:r>
        <w:t>Annexure 7: Teachers as scaffolders of learning </w:t>
      </w:r>
    </w:p>
    <w:p w14:paraId="5821AD13"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20"/>
          <w:szCs w:val="20"/>
        </w:rPr>
        <w:t>Scaffolding learning is an instructional approach that is essential for Project-based Learning. When you scaffold learning you are providing support and guidance to learners as they engage with new or challenging material. The term "scaffolding" refers to the temporary support structures that construction workers use to help them reach high places while they build a building. In education, scaffolding means providing learners with the support they need to build their understanding of a topic or skill.</w:t>
      </w:r>
    </w:p>
    <w:p w14:paraId="1EF9854D"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20"/>
          <w:szCs w:val="20"/>
        </w:rPr>
        <w:t>Scaffolding learning typically involves several steps. </w:t>
      </w:r>
    </w:p>
    <w:p w14:paraId="657B94D1" w14:textId="77777777" w:rsidR="00D85DD7" w:rsidRDefault="00000000">
      <w:pPr>
        <w:rPr>
          <w:rFonts w:ascii="Montserrat" w:eastAsia="Montserrat" w:hAnsi="Montserrat" w:cs="Montserrat"/>
          <w:color w:val="000000"/>
          <w:sz w:val="20"/>
          <w:szCs w:val="20"/>
        </w:rPr>
      </w:pPr>
      <w:r>
        <w:br/>
      </w:r>
      <w:r>
        <w:rPr>
          <w:color w:val="000000"/>
          <w:sz w:val="20"/>
          <w:szCs w:val="20"/>
        </w:rPr>
        <w:t xml:space="preserve">First you assess the learners' </w:t>
      </w:r>
      <w:r>
        <w:rPr>
          <w:b/>
          <w:color w:val="000000"/>
          <w:sz w:val="20"/>
          <w:szCs w:val="20"/>
        </w:rPr>
        <w:t xml:space="preserve">prior knowledge and skills. </w:t>
      </w:r>
      <w:r>
        <w:rPr>
          <w:color w:val="000000"/>
          <w:sz w:val="20"/>
          <w:szCs w:val="20"/>
        </w:rPr>
        <w:t>What do learners already know about the topic and what gaps or misconceptions may need to be addressed. </w:t>
      </w:r>
    </w:p>
    <w:p w14:paraId="5108F875" w14:textId="77777777" w:rsidR="00D85DD7" w:rsidRDefault="00000000">
      <w:pPr>
        <w:numPr>
          <w:ilvl w:val="0"/>
          <w:numId w:val="55"/>
        </w:numPr>
        <w:pBdr>
          <w:top w:val="nil"/>
          <w:left w:val="nil"/>
          <w:bottom w:val="nil"/>
          <w:right w:val="nil"/>
          <w:between w:val="nil"/>
        </w:pBdr>
        <w:spacing w:after="20" w:line="240" w:lineRule="auto"/>
        <w:rPr>
          <w:color w:val="000000"/>
          <w:sz w:val="20"/>
          <w:szCs w:val="20"/>
        </w:rPr>
      </w:pPr>
      <w:r>
        <w:rPr>
          <w:color w:val="000000"/>
          <w:sz w:val="20"/>
          <w:szCs w:val="20"/>
        </w:rPr>
        <w:t xml:space="preserve">Provide support and guidance to help learners engage with the material and build their understanding. This support may take many forms, including </w:t>
      </w:r>
      <w:r>
        <w:rPr>
          <w:sz w:val="20"/>
          <w:szCs w:val="20"/>
        </w:rPr>
        <w:t>modelling</w:t>
      </w:r>
      <w:r>
        <w:rPr>
          <w:color w:val="000000"/>
          <w:sz w:val="20"/>
          <w:szCs w:val="20"/>
        </w:rPr>
        <w:t>, feedback, prompts, and questions.</w:t>
      </w:r>
    </w:p>
    <w:p w14:paraId="603074DF" w14:textId="77777777" w:rsidR="00D85DD7" w:rsidRDefault="00000000">
      <w:pPr>
        <w:numPr>
          <w:ilvl w:val="0"/>
          <w:numId w:val="55"/>
        </w:numPr>
        <w:pBdr>
          <w:top w:val="nil"/>
          <w:left w:val="nil"/>
          <w:bottom w:val="nil"/>
          <w:right w:val="nil"/>
          <w:between w:val="nil"/>
        </w:pBdr>
        <w:spacing w:after="20" w:line="240" w:lineRule="auto"/>
        <w:rPr>
          <w:color w:val="000000"/>
          <w:sz w:val="20"/>
          <w:szCs w:val="20"/>
        </w:rPr>
      </w:pPr>
      <w:r>
        <w:rPr>
          <w:color w:val="000000"/>
          <w:sz w:val="20"/>
          <w:szCs w:val="20"/>
        </w:rPr>
        <w:t>As learners become more confident, gradually reduce the scaffolds. </w:t>
      </w:r>
    </w:p>
    <w:p w14:paraId="3E007D15"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20"/>
          <w:szCs w:val="20"/>
        </w:rPr>
        <w:t>Here are some examples of questions you can use in different circumstances to help scaffold your learners' learning. </w:t>
      </w:r>
    </w:p>
    <w:tbl>
      <w:tblPr>
        <w:tblStyle w:val="aff"/>
        <w:tblW w:w="13881" w:type="dxa"/>
        <w:tblLayout w:type="fixed"/>
        <w:tblLook w:val="0400" w:firstRow="0" w:lastRow="0" w:firstColumn="0" w:lastColumn="0" w:noHBand="0" w:noVBand="1"/>
      </w:tblPr>
      <w:tblGrid>
        <w:gridCol w:w="6794"/>
        <w:gridCol w:w="7087"/>
      </w:tblGrid>
      <w:tr w:rsidR="00D85DD7" w14:paraId="39E376DA" w14:textId="77777777">
        <w:tc>
          <w:tcPr>
            <w:tcW w:w="6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B61F3"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Clarifying questions</w:t>
            </w:r>
          </w:p>
          <w:p w14:paraId="1C798085"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types of questions to clarify learner understanding of a topic.</w:t>
            </w:r>
          </w:p>
          <w:p w14:paraId="7C442E9A" w14:textId="77777777" w:rsidR="00D85DD7" w:rsidRDefault="00000000">
            <w:pPr>
              <w:numPr>
                <w:ilvl w:val="0"/>
                <w:numId w:val="56"/>
              </w:numPr>
              <w:pBdr>
                <w:top w:val="nil"/>
                <w:left w:val="nil"/>
                <w:bottom w:val="nil"/>
                <w:right w:val="nil"/>
                <w:between w:val="nil"/>
              </w:pBdr>
              <w:spacing w:after="0" w:line="240" w:lineRule="auto"/>
              <w:rPr>
                <w:color w:val="000000"/>
                <w:sz w:val="18"/>
                <w:szCs w:val="18"/>
              </w:rPr>
            </w:pPr>
            <w:r>
              <w:rPr>
                <w:color w:val="000000"/>
                <w:sz w:val="18"/>
                <w:szCs w:val="18"/>
              </w:rPr>
              <w:t>Can you explain what you mean by that?</w:t>
            </w:r>
          </w:p>
          <w:p w14:paraId="5EBCC44D" w14:textId="77777777" w:rsidR="00D85DD7" w:rsidRDefault="00000000">
            <w:pPr>
              <w:numPr>
                <w:ilvl w:val="0"/>
                <w:numId w:val="56"/>
              </w:numPr>
              <w:pBdr>
                <w:top w:val="nil"/>
                <w:left w:val="nil"/>
                <w:bottom w:val="nil"/>
                <w:right w:val="nil"/>
                <w:between w:val="nil"/>
              </w:pBdr>
              <w:spacing w:after="20" w:line="240" w:lineRule="auto"/>
              <w:rPr>
                <w:color w:val="000000"/>
                <w:sz w:val="18"/>
                <w:szCs w:val="18"/>
              </w:rPr>
            </w:pPr>
            <w:r>
              <w:rPr>
                <w:color w:val="000000"/>
                <w:sz w:val="18"/>
                <w:szCs w:val="18"/>
              </w:rPr>
              <w:t>Can you give me an example to illustrate your point?</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3AFA4"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Prompting questions</w:t>
            </w:r>
          </w:p>
          <w:p w14:paraId="1035EF1D"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questions to help learners to think more deeply about a topic or idea.</w:t>
            </w:r>
          </w:p>
          <w:p w14:paraId="0022D86C" w14:textId="77777777" w:rsidR="00D85DD7" w:rsidRDefault="00000000">
            <w:pPr>
              <w:numPr>
                <w:ilvl w:val="0"/>
                <w:numId w:val="57"/>
              </w:numPr>
              <w:pBdr>
                <w:top w:val="nil"/>
                <w:left w:val="nil"/>
                <w:bottom w:val="nil"/>
                <w:right w:val="nil"/>
                <w:between w:val="nil"/>
              </w:pBdr>
              <w:spacing w:after="0" w:line="240" w:lineRule="auto"/>
              <w:rPr>
                <w:color w:val="000000"/>
                <w:sz w:val="18"/>
                <w:szCs w:val="18"/>
              </w:rPr>
            </w:pPr>
            <w:r>
              <w:rPr>
                <w:color w:val="000000"/>
                <w:sz w:val="18"/>
                <w:szCs w:val="18"/>
              </w:rPr>
              <w:t>What other perspectives or points of view could we consider?</w:t>
            </w:r>
          </w:p>
          <w:p w14:paraId="53D55324" w14:textId="77777777" w:rsidR="00D85DD7" w:rsidRDefault="00000000">
            <w:pPr>
              <w:numPr>
                <w:ilvl w:val="0"/>
                <w:numId w:val="57"/>
              </w:numPr>
              <w:pBdr>
                <w:top w:val="nil"/>
                <w:left w:val="nil"/>
                <w:bottom w:val="nil"/>
                <w:right w:val="nil"/>
                <w:between w:val="nil"/>
              </w:pBdr>
              <w:spacing w:after="20" w:line="240" w:lineRule="auto"/>
              <w:rPr>
                <w:color w:val="000000"/>
                <w:sz w:val="18"/>
                <w:szCs w:val="18"/>
              </w:rPr>
            </w:pPr>
            <w:r>
              <w:rPr>
                <w:color w:val="000000"/>
                <w:sz w:val="18"/>
                <w:szCs w:val="18"/>
              </w:rPr>
              <w:t>How does this relate or link to what we've learned before?</w:t>
            </w:r>
          </w:p>
        </w:tc>
      </w:tr>
      <w:tr w:rsidR="00D85DD7" w14:paraId="08BA7D20" w14:textId="77777777">
        <w:tc>
          <w:tcPr>
            <w:tcW w:w="6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36B33"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Elaboration question</w:t>
            </w:r>
          </w:p>
          <w:p w14:paraId="294473D9"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questions to encourage learners to expand on their ideas.</w:t>
            </w:r>
          </w:p>
          <w:p w14:paraId="421D0A06" w14:textId="77777777" w:rsidR="00D85DD7" w:rsidRDefault="00000000">
            <w:pPr>
              <w:numPr>
                <w:ilvl w:val="0"/>
                <w:numId w:val="58"/>
              </w:numPr>
              <w:pBdr>
                <w:top w:val="nil"/>
                <w:left w:val="nil"/>
                <w:bottom w:val="nil"/>
                <w:right w:val="nil"/>
                <w:between w:val="nil"/>
              </w:pBdr>
              <w:spacing w:after="0" w:line="240" w:lineRule="auto"/>
              <w:rPr>
                <w:color w:val="000000"/>
                <w:sz w:val="18"/>
                <w:szCs w:val="18"/>
              </w:rPr>
            </w:pPr>
            <w:r>
              <w:rPr>
                <w:color w:val="000000"/>
                <w:sz w:val="18"/>
                <w:szCs w:val="18"/>
              </w:rPr>
              <w:t>Can you tell me more about that?</w:t>
            </w:r>
          </w:p>
          <w:p w14:paraId="6F1658E0" w14:textId="77777777" w:rsidR="00D85DD7" w:rsidRDefault="00000000">
            <w:pPr>
              <w:numPr>
                <w:ilvl w:val="0"/>
                <w:numId w:val="58"/>
              </w:numPr>
              <w:pBdr>
                <w:top w:val="nil"/>
                <w:left w:val="nil"/>
                <w:bottom w:val="nil"/>
                <w:right w:val="nil"/>
                <w:between w:val="nil"/>
              </w:pBdr>
              <w:spacing w:after="20" w:line="240" w:lineRule="auto"/>
              <w:rPr>
                <w:color w:val="000000"/>
                <w:sz w:val="18"/>
                <w:szCs w:val="18"/>
              </w:rPr>
            </w:pPr>
            <w:r>
              <w:rPr>
                <w:color w:val="000000"/>
                <w:sz w:val="18"/>
                <w:szCs w:val="18"/>
              </w:rPr>
              <w:t>Why do you think that is the case?</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C7B44"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Strategy questions</w:t>
            </w:r>
          </w:p>
          <w:p w14:paraId="41F1BD24"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questions to help learners develop problem-solving skills and strategies. </w:t>
            </w:r>
          </w:p>
          <w:p w14:paraId="71F1D4F5" w14:textId="77777777" w:rsidR="00D85DD7" w:rsidRDefault="00000000">
            <w:pPr>
              <w:numPr>
                <w:ilvl w:val="0"/>
                <w:numId w:val="59"/>
              </w:numPr>
              <w:pBdr>
                <w:top w:val="nil"/>
                <w:left w:val="nil"/>
                <w:bottom w:val="nil"/>
                <w:right w:val="nil"/>
                <w:between w:val="nil"/>
              </w:pBdr>
              <w:spacing w:after="0" w:line="240" w:lineRule="auto"/>
              <w:rPr>
                <w:color w:val="000000"/>
                <w:sz w:val="18"/>
                <w:szCs w:val="18"/>
              </w:rPr>
            </w:pPr>
            <w:r>
              <w:rPr>
                <w:color w:val="000000"/>
                <w:sz w:val="18"/>
                <w:szCs w:val="18"/>
              </w:rPr>
              <w:t>What steps could we take to solve this problem?</w:t>
            </w:r>
          </w:p>
          <w:p w14:paraId="6583B4C3" w14:textId="77777777" w:rsidR="00D85DD7" w:rsidRDefault="00000000">
            <w:pPr>
              <w:numPr>
                <w:ilvl w:val="0"/>
                <w:numId w:val="59"/>
              </w:numPr>
              <w:pBdr>
                <w:top w:val="nil"/>
                <w:left w:val="nil"/>
                <w:bottom w:val="nil"/>
                <w:right w:val="nil"/>
                <w:between w:val="nil"/>
              </w:pBdr>
              <w:spacing w:after="20" w:line="240" w:lineRule="auto"/>
              <w:rPr>
                <w:color w:val="000000"/>
                <w:sz w:val="18"/>
                <w:szCs w:val="18"/>
              </w:rPr>
            </w:pPr>
            <w:r>
              <w:rPr>
                <w:color w:val="000000"/>
                <w:sz w:val="18"/>
                <w:szCs w:val="18"/>
              </w:rPr>
              <w:t>What information do we need to gather to answer this question?</w:t>
            </w:r>
          </w:p>
        </w:tc>
      </w:tr>
      <w:tr w:rsidR="00D85DD7" w14:paraId="7A19C2C4" w14:textId="77777777">
        <w:tc>
          <w:tcPr>
            <w:tcW w:w="6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EF7C2"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Prediction questions</w:t>
            </w:r>
          </w:p>
          <w:p w14:paraId="5753C416"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questions to help learners anticipate what might happen next. </w:t>
            </w:r>
          </w:p>
          <w:p w14:paraId="43966E83" w14:textId="77777777" w:rsidR="00D85DD7" w:rsidRDefault="00000000">
            <w:pPr>
              <w:numPr>
                <w:ilvl w:val="0"/>
                <w:numId w:val="17"/>
              </w:numPr>
              <w:pBdr>
                <w:top w:val="nil"/>
                <w:left w:val="nil"/>
                <w:bottom w:val="nil"/>
                <w:right w:val="nil"/>
                <w:between w:val="nil"/>
              </w:pBdr>
              <w:spacing w:after="0" w:line="240" w:lineRule="auto"/>
              <w:rPr>
                <w:color w:val="000000"/>
                <w:sz w:val="18"/>
                <w:szCs w:val="18"/>
              </w:rPr>
            </w:pPr>
            <w:r>
              <w:rPr>
                <w:color w:val="000000"/>
                <w:sz w:val="18"/>
                <w:szCs w:val="18"/>
              </w:rPr>
              <w:t>What do you think will happen if we try this?</w:t>
            </w:r>
          </w:p>
          <w:p w14:paraId="7D1A6E5A" w14:textId="77777777" w:rsidR="00D85DD7" w:rsidRDefault="00000000">
            <w:pPr>
              <w:numPr>
                <w:ilvl w:val="0"/>
                <w:numId w:val="17"/>
              </w:numPr>
              <w:pBdr>
                <w:top w:val="nil"/>
                <w:left w:val="nil"/>
                <w:bottom w:val="nil"/>
                <w:right w:val="nil"/>
                <w:between w:val="nil"/>
              </w:pBdr>
              <w:spacing w:after="20" w:line="240" w:lineRule="auto"/>
              <w:rPr>
                <w:color w:val="000000"/>
                <w:sz w:val="18"/>
                <w:szCs w:val="18"/>
              </w:rPr>
            </w:pPr>
            <w:r>
              <w:rPr>
                <w:color w:val="000000"/>
                <w:sz w:val="18"/>
                <w:szCs w:val="18"/>
              </w:rPr>
              <w:t>What do you expect to see when we conduct this experiment?</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87FEF"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Clarification questions</w:t>
            </w:r>
          </w:p>
          <w:p w14:paraId="3320DCCD"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clarification questions to help learners understand complex or abstract concepts. </w:t>
            </w:r>
          </w:p>
          <w:p w14:paraId="0EC36A62" w14:textId="77777777" w:rsidR="00D85DD7" w:rsidRDefault="00000000">
            <w:pPr>
              <w:numPr>
                <w:ilvl w:val="0"/>
                <w:numId w:val="18"/>
              </w:numPr>
              <w:pBdr>
                <w:top w:val="nil"/>
                <w:left w:val="nil"/>
                <w:bottom w:val="nil"/>
                <w:right w:val="nil"/>
                <w:between w:val="nil"/>
              </w:pBdr>
              <w:spacing w:after="0" w:line="240" w:lineRule="auto"/>
              <w:rPr>
                <w:color w:val="000000"/>
                <w:sz w:val="18"/>
                <w:szCs w:val="18"/>
              </w:rPr>
            </w:pPr>
            <w:r>
              <w:rPr>
                <w:color w:val="000000"/>
                <w:sz w:val="18"/>
                <w:szCs w:val="18"/>
              </w:rPr>
              <w:t>What do you think this term means?</w:t>
            </w:r>
          </w:p>
          <w:p w14:paraId="79D4F722" w14:textId="77777777" w:rsidR="00D85DD7" w:rsidRDefault="00000000">
            <w:pPr>
              <w:numPr>
                <w:ilvl w:val="0"/>
                <w:numId w:val="18"/>
              </w:numPr>
              <w:pBdr>
                <w:top w:val="nil"/>
                <w:left w:val="nil"/>
                <w:bottom w:val="nil"/>
                <w:right w:val="nil"/>
                <w:between w:val="nil"/>
              </w:pBdr>
              <w:spacing w:after="20" w:line="240" w:lineRule="auto"/>
              <w:rPr>
                <w:color w:val="000000"/>
                <w:sz w:val="18"/>
                <w:szCs w:val="18"/>
              </w:rPr>
            </w:pPr>
            <w:r>
              <w:rPr>
                <w:color w:val="000000"/>
                <w:sz w:val="18"/>
                <w:szCs w:val="18"/>
              </w:rPr>
              <w:t>Can you give me an example of how this concept works in real life?</w:t>
            </w:r>
          </w:p>
        </w:tc>
      </w:tr>
      <w:tr w:rsidR="00D85DD7" w14:paraId="0BAB709D" w14:textId="77777777">
        <w:tc>
          <w:tcPr>
            <w:tcW w:w="6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1DD4D"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Reflection questions</w:t>
            </w:r>
          </w:p>
          <w:p w14:paraId="64A3B5CD"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 xml:space="preserve">Ask these questions to help learners to reflect on their </w:t>
            </w:r>
            <w:proofErr w:type="gramStart"/>
            <w:r>
              <w:rPr>
                <w:color w:val="000000"/>
                <w:sz w:val="18"/>
                <w:szCs w:val="18"/>
              </w:rPr>
              <w:t>learning</w:t>
            </w:r>
            <w:proofErr w:type="gramEnd"/>
          </w:p>
          <w:p w14:paraId="778269B6" w14:textId="77777777" w:rsidR="00D85DD7" w:rsidRDefault="00000000">
            <w:pPr>
              <w:numPr>
                <w:ilvl w:val="0"/>
                <w:numId w:val="19"/>
              </w:numPr>
              <w:pBdr>
                <w:top w:val="nil"/>
                <w:left w:val="nil"/>
                <w:bottom w:val="nil"/>
                <w:right w:val="nil"/>
                <w:between w:val="nil"/>
              </w:pBdr>
              <w:spacing w:after="0" w:line="240" w:lineRule="auto"/>
              <w:rPr>
                <w:color w:val="000000"/>
                <w:sz w:val="18"/>
                <w:szCs w:val="18"/>
              </w:rPr>
            </w:pPr>
            <w:r>
              <w:rPr>
                <w:color w:val="000000"/>
                <w:sz w:val="18"/>
                <w:szCs w:val="18"/>
              </w:rPr>
              <w:t>What did you learn today?</w:t>
            </w:r>
          </w:p>
          <w:p w14:paraId="611E6F10" w14:textId="77777777" w:rsidR="00D85DD7" w:rsidRDefault="00000000">
            <w:pPr>
              <w:numPr>
                <w:ilvl w:val="0"/>
                <w:numId w:val="19"/>
              </w:numPr>
              <w:pBdr>
                <w:top w:val="nil"/>
                <w:left w:val="nil"/>
                <w:bottom w:val="nil"/>
                <w:right w:val="nil"/>
                <w:between w:val="nil"/>
              </w:pBdr>
              <w:spacing w:after="20" w:line="240" w:lineRule="auto"/>
              <w:rPr>
                <w:color w:val="000000"/>
                <w:sz w:val="18"/>
                <w:szCs w:val="18"/>
              </w:rPr>
            </w:pPr>
            <w:r>
              <w:rPr>
                <w:color w:val="000000"/>
                <w:sz w:val="18"/>
                <w:szCs w:val="18"/>
              </w:rPr>
              <w:t>What was challenging about this activity, and how did you overcome those challenges?</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7B411"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Comparing and contrasting questions</w:t>
            </w:r>
          </w:p>
          <w:p w14:paraId="41E3E8A9"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questions to help learners understand similarities and differences between concepts or ideas. </w:t>
            </w:r>
          </w:p>
          <w:p w14:paraId="5F61783B" w14:textId="77777777" w:rsidR="00D85DD7" w:rsidRDefault="00000000">
            <w:pPr>
              <w:numPr>
                <w:ilvl w:val="0"/>
                <w:numId w:val="20"/>
              </w:numPr>
              <w:pBdr>
                <w:top w:val="nil"/>
                <w:left w:val="nil"/>
                <w:bottom w:val="nil"/>
                <w:right w:val="nil"/>
                <w:between w:val="nil"/>
              </w:pBdr>
              <w:spacing w:after="0" w:line="240" w:lineRule="auto"/>
              <w:rPr>
                <w:color w:val="000000"/>
                <w:sz w:val="18"/>
                <w:szCs w:val="18"/>
              </w:rPr>
            </w:pPr>
            <w:r>
              <w:rPr>
                <w:color w:val="000000"/>
                <w:sz w:val="18"/>
                <w:szCs w:val="18"/>
              </w:rPr>
              <w:t>How is this similar to/different from what we learned before?</w:t>
            </w:r>
          </w:p>
          <w:p w14:paraId="394E4B4C" w14:textId="77777777" w:rsidR="00D85DD7" w:rsidRDefault="00000000">
            <w:pPr>
              <w:numPr>
                <w:ilvl w:val="0"/>
                <w:numId w:val="20"/>
              </w:numPr>
              <w:pBdr>
                <w:top w:val="nil"/>
                <w:left w:val="nil"/>
                <w:bottom w:val="nil"/>
                <w:right w:val="nil"/>
                <w:between w:val="nil"/>
              </w:pBdr>
              <w:spacing w:after="20" w:line="240" w:lineRule="auto"/>
              <w:rPr>
                <w:color w:val="000000"/>
                <w:sz w:val="18"/>
                <w:szCs w:val="18"/>
              </w:rPr>
            </w:pPr>
            <w:r>
              <w:rPr>
                <w:color w:val="000000"/>
                <w:sz w:val="18"/>
                <w:szCs w:val="18"/>
              </w:rPr>
              <w:t>What are the advantages and disadvantages of these two approaches?</w:t>
            </w:r>
          </w:p>
        </w:tc>
      </w:tr>
      <w:tr w:rsidR="00D85DD7" w14:paraId="61EAE507" w14:textId="77777777">
        <w:tc>
          <w:tcPr>
            <w:tcW w:w="6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BEDE2"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Summarising questions</w:t>
            </w:r>
          </w:p>
          <w:p w14:paraId="23B1CF72"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questions to help learners summarise key points or ideas.</w:t>
            </w:r>
          </w:p>
          <w:p w14:paraId="777001CE" w14:textId="77777777" w:rsidR="00D85DD7" w:rsidRDefault="00000000">
            <w:pPr>
              <w:numPr>
                <w:ilvl w:val="0"/>
                <w:numId w:val="3"/>
              </w:numPr>
              <w:pBdr>
                <w:top w:val="nil"/>
                <w:left w:val="nil"/>
                <w:bottom w:val="nil"/>
                <w:right w:val="nil"/>
                <w:between w:val="nil"/>
              </w:pBdr>
              <w:spacing w:after="0" w:line="240" w:lineRule="auto"/>
              <w:rPr>
                <w:color w:val="000000"/>
                <w:sz w:val="18"/>
                <w:szCs w:val="18"/>
              </w:rPr>
            </w:pPr>
            <w:r>
              <w:rPr>
                <w:color w:val="000000"/>
                <w:sz w:val="18"/>
                <w:szCs w:val="18"/>
              </w:rPr>
              <w:t>Can you tell me in your own words what we learned today?</w:t>
            </w:r>
          </w:p>
          <w:p w14:paraId="1F024149" w14:textId="77777777" w:rsidR="00D85DD7" w:rsidRDefault="00000000">
            <w:pPr>
              <w:numPr>
                <w:ilvl w:val="0"/>
                <w:numId w:val="3"/>
              </w:numPr>
              <w:pBdr>
                <w:top w:val="nil"/>
                <w:left w:val="nil"/>
                <w:bottom w:val="nil"/>
                <w:right w:val="nil"/>
                <w:between w:val="nil"/>
              </w:pBdr>
              <w:spacing w:after="20" w:line="240" w:lineRule="auto"/>
              <w:rPr>
                <w:color w:val="000000"/>
                <w:sz w:val="18"/>
                <w:szCs w:val="18"/>
              </w:rPr>
            </w:pPr>
            <w:r>
              <w:rPr>
                <w:color w:val="000000"/>
                <w:sz w:val="18"/>
                <w:szCs w:val="18"/>
              </w:rPr>
              <w:t>What are the most important takeaways from this reading?</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F5454"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b/>
                <w:color w:val="000000"/>
                <w:sz w:val="18"/>
                <w:szCs w:val="18"/>
              </w:rPr>
              <w:t>Thinking questions: </w:t>
            </w:r>
          </w:p>
          <w:p w14:paraId="79A2E6F0" w14:textId="77777777" w:rsidR="00D85DD7"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18"/>
                <w:szCs w:val="18"/>
              </w:rPr>
            </w:pPr>
            <w:r>
              <w:rPr>
                <w:color w:val="000000"/>
                <w:sz w:val="18"/>
                <w:szCs w:val="18"/>
              </w:rPr>
              <w:t>Ask these thinking questions to help learners reflect on their own learning processes and strategies. </w:t>
            </w:r>
          </w:p>
          <w:p w14:paraId="79828FE0" w14:textId="77777777" w:rsidR="00D85DD7" w:rsidRDefault="00000000">
            <w:pPr>
              <w:numPr>
                <w:ilvl w:val="0"/>
                <w:numId w:val="5"/>
              </w:numPr>
              <w:pBdr>
                <w:top w:val="nil"/>
                <w:left w:val="nil"/>
                <w:bottom w:val="nil"/>
                <w:right w:val="nil"/>
                <w:between w:val="nil"/>
              </w:pBdr>
              <w:spacing w:after="0" w:line="240" w:lineRule="auto"/>
              <w:rPr>
                <w:color w:val="000000"/>
                <w:sz w:val="18"/>
                <w:szCs w:val="18"/>
              </w:rPr>
            </w:pPr>
            <w:r>
              <w:rPr>
                <w:color w:val="000000"/>
                <w:sz w:val="18"/>
                <w:szCs w:val="18"/>
              </w:rPr>
              <w:t>What strategies did you use to approach this task?</w:t>
            </w:r>
          </w:p>
          <w:p w14:paraId="20D68CF9" w14:textId="77777777" w:rsidR="00D85DD7" w:rsidRDefault="00000000">
            <w:pPr>
              <w:numPr>
                <w:ilvl w:val="0"/>
                <w:numId w:val="5"/>
              </w:numPr>
              <w:pBdr>
                <w:top w:val="nil"/>
                <w:left w:val="nil"/>
                <w:bottom w:val="nil"/>
                <w:right w:val="nil"/>
                <w:between w:val="nil"/>
              </w:pBdr>
              <w:spacing w:after="20" w:line="240" w:lineRule="auto"/>
              <w:rPr>
                <w:color w:val="000000"/>
                <w:sz w:val="18"/>
                <w:szCs w:val="18"/>
              </w:rPr>
            </w:pPr>
            <w:r>
              <w:rPr>
                <w:color w:val="000000"/>
                <w:sz w:val="18"/>
                <w:szCs w:val="18"/>
              </w:rPr>
              <w:t>How can you apply what you learned in this assignment to other contexts?</w:t>
            </w:r>
          </w:p>
        </w:tc>
      </w:tr>
    </w:tbl>
    <w:p w14:paraId="0B611CB5" w14:textId="77777777" w:rsidR="00D85DD7" w:rsidRDefault="00000000">
      <w:pPr>
        <w:pStyle w:val="Heading2"/>
      </w:pPr>
      <w:bookmarkStart w:id="24" w:name="_heading=h.c8zyaz3gafux" w:colFirst="0" w:colLast="0"/>
      <w:bookmarkEnd w:id="24"/>
      <w:r>
        <w:t xml:space="preserve">Annexure 8: Learner Self-reflection Tool </w:t>
      </w:r>
    </w:p>
    <w:p w14:paraId="2796F318" w14:textId="77777777" w:rsidR="00D85DD7" w:rsidRDefault="00D85DD7">
      <w:pPr>
        <w:pStyle w:val="Heading2"/>
      </w:pPr>
      <w:bookmarkStart w:id="25" w:name="_heading=h.1y810tw" w:colFirst="0" w:colLast="0"/>
      <w:bookmarkEnd w:id="25"/>
    </w:p>
    <w:p w14:paraId="31477EE9" w14:textId="56B2FC3C" w:rsidR="00D85DD7" w:rsidRPr="005042E0" w:rsidRDefault="00000000" w:rsidP="005042E0">
      <w:pPr>
        <w:spacing w:after="0"/>
      </w:pPr>
      <w:r>
        <w:t xml:space="preserve">Each learner would benefit from thinking back on their experience of the project and answer these reflection questions. This can be done in written form or orally.  </w:t>
      </w:r>
    </w:p>
    <w:tbl>
      <w:tblPr>
        <w:tblStyle w:val="aff0"/>
        <w:tblW w:w="1396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4"/>
        <w:gridCol w:w="4751"/>
      </w:tblGrid>
      <w:tr w:rsidR="00D85DD7" w14:paraId="0E632118" w14:textId="77777777" w:rsidTr="005042E0">
        <w:trPr>
          <w:trHeight w:val="260"/>
        </w:trPr>
        <w:tc>
          <w:tcPr>
            <w:tcW w:w="13964" w:type="dxa"/>
            <w:gridSpan w:val="2"/>
            <w:shd w:val="clear" w:color="auto" w:fill="auto"/>
            <w:tcMar>
              <w:top w:w="100" w:type="dxa"/>
              <w:left w:w="100" w:type="dxa"/>
              <w:bottom w:w="100" w:type="dxa"/>
              <w:right w:w="100" w:type="dxa"/>
            </w:tcMar>
          </w:tcPr>
          <w:p w14:paraId="1EDC8EE8" w14:textId="77777777" w:rsidR="00D85DD7" w:rsidRPr="005042E0" w:rsidRDefault="00000000">
            <w:pPr>
              <w:spacing w:after="0" w:line="240" w:lineRule="auto"/>
              <w:ind w:left="720"/>
              <w:jc w:val="center"/>
              <w:rPr>
                <w:b/>
                <w:sz w:val="18"/>
                <w:szCs w:val="18"/>
              </w:rPr>
            </w:pPr>
            <w:r w:rsidRPr="005042E0">
              <w:rPr>
                <w:b/>
                <w:sz w:val="18"/>
                <w:szCs w:val="18"/>
              </w:rPr>
              <w:t xml:space="preserve">Let’s look back and learn: </w:t>
            </w:r>
            <w:r w:rsidRPr="005042E0">
              <w:rPr>
                <w:i/>
                <w:sz w:val="18"/>
                <w:szCs w:val="18"/>
              </w:rPr>
              <w:t xml:space="preserve">“We don’t learn from </w:t>
            </w:r>
            <w:proofErr w:type="gramStart"/>
            <w:r w:rsidRPr="005042E0">
              <w:rPr>
                <w:i/>
                <w:sz w:val="18"/>
                <w:szCs w:val="18"/>
              </w:rPr>
              <w:t>experience,</w:t>
            </w:r>
            <w:proofErr w:type="gramEnd"/>
            <w:r w:rsidRPr="005042E0">
              <w:rPr>
                <w:i/>
                <w:sz w:val="18"/>
                <w:szCs w:val="18"/>
              </w:rPr>
              <w:t xml:space="preserve"> we learn from reflecting on experience.” (John Dewey)</w:t>
            </w:r>
          </w:p>
        </w:tc>
      </w:tr>
      <w:tr w:rsidR="00D85DD7" w14:paraId="73774BFB" w14:textId="77777777" w:rsidTr="005042E0">
        <w:trPr>
          <w:trHeight w:val="210"/>
        </w:trPr>
        <w:tc>
          <w:tcPr>
            <w:tcW w:w="13964" w:type="dxa"/>
            <w:gridSpan w:val="2"/>
            <w:shd w:val="clear" w:color="auto" w:fill="auto"/>
            <w:tcMar>
              <w:top w:w="100" w:type="dxa"/>
              <w:left w:w="100" w:type="dxa"/>
              <w:bottom w:w="100" w:type="dxa"/>
              <w:right w:w="100" w:type="dxa"/>
            </w:tcMar>
          </w:tcPr>
          <w:p w14:paraId="0BF93BC9" w14:textId="77777777" w:rsidR="00D85DD7" w:rsidRPr="005042E0" w:rsidRDefault="00000000">
            <w:pPr>
              <w:widowControl w:val="0"/>
              <w:spacing w:after="0" w:line="240" w:lineRule="auto"/>
              <w:rPr>
                <w:b/>
                <w:sz w:val="18"/>
                <w:szCs w:val="18"/>
              </w:rPr>
            </w:pPr>
            <w:r w:rsidRPr="005042E0">
              <w:rPr>
                <w:b/>
                <w:sz w:val="18"/>
                <w:szCs w:val="18"/>
              </w:rPr>
              <w:t>Knowledge of pets and pet care</w:t>
            </w:r>
          </w:p>
        </w:tc>
      </w:tr>
      <w:tr w:rsidR="00D85DD7" w14:paraId="001B5737" w14:textId="77777777">
        <w:tc>
          <w:tcPr>
            <w:tcW w:w="9213" w:type="dxa"/>
            <w:shd w:val="clear" w:color="auto" w:fill="auto"/>
            <w:tcMar>
              <w:top w:w="100" w:type="dxa"/>
              <w:left w:w="100" w:type="dxa"/>
              <w:bottom w:w="100" w:type="dxa"/>
              <w:right w:w="100" w:type="dxa"/>
            </w:tcMar>
          </w:tcPr>
          <w:p w14:paraId="42AAE4B4" w14:textId="77777777" w:rsidR="00D85DD7" w:rsidRPr="005042E0" w:rsidRDefault="00000000" w:rsidP="005042E0">
            <w:pPr>
              <w:spacing w:after="0"/>
              <w:rPr>
                <w:sz w:val="18"/>
                <w:szCs w:val="18"/>
              </w:rPr>
            </w:pPr>
            <w:r w:rsidRPr="005042E0">
              <w:rPr>
                <w:sz w:val="18"/>
                <w:szCs w:val="18"/>
              </w:rPr>
              <w:t xml:space="preserve">Share five new facts you learnt about pets. </w:t>
            </w:r>
          </w:p>
        </w:tc>
        <w:tc>
          <w:tcPr>
            <w:tcW w:w="4751" w:type="dxa"/>
            <w:shd w:val="clear" w:color="auto" w:fill="auto"/>
            <w:tcMar>
              <w:top w:w="100" w:type="dxa"/>
              <w:left w:w="100" w:type="dxa"/>
              <w:bottom w:w="100" w:type="dxa"/>
              <w:right w:w="100" w:type="dxa"/>
            </w:tcMar>
          </w:tcPr>
          <w:p w14:paraId="3114A56F" w14:textId="77777777" w:rsidR="00D85DD7" w:rsidRPr="005042E0" w:rsidRDefault="00D85DD7">
            <w:pPr>
              <w:widowControl w:val="0"/>
              <w:spacing w:after="0" w:line="240" w:lineRule="auto"/>
              <w:rPr>
                <w:b/>
                <w:sz w:val="18"/>
                <w:szCs w:val="18"/>
              </w:rPr>
            </w:pPr>
          </w:p>
        </w:tc>
      </w:tr>
      <w:tr w:rsidR="00D85DD7" w14:paraId="6F457065" w14:textId="77777777">
        <w:tc>
          <w:tcPr>
            <w:tcW w:w="9213" w:type="dxa"/>
            <w:shd w:val="clear" w:color="auto" w:fill="auto"/>
            <w:tcMar>
              <w:top w:w="100" w:type="dxa"/>
              <w:left w:w="100" w:type="dxa"/>
              <w:bottom w:w="100" w:type="dxa"/>
              <w:right w:w="100" w:type="dxa"/>
            </w:tcMar>
          </w:tcPr>
          <w:p w14:paraId="33ED7BD3" w14:textId="77777777" w:rsidR="00D85DD7" w:rsidRPr="005042E0" w:rsidRDefault="00000000" w:rsidP="005042E0">
            <w:pPr>
              <w:spacing w:after="0"/>
              <w:rPr>
                <w:sz w:val="18"/>
                <w:szCs w:val="18"/>
              </w:rPr>
            </w:pPr>
            <w:r w:rsidRPr="005042E0">
              <w:rPr>
                <w:sz w:val="18"/>
                <w:szCs w:val="18"/>
              </w:rPr>
              <w:t xml:space="preserve">What is the most interesting new thing that you learnt about caring for a </w:t>
            </w:r>
            <w:proofErr w:type="gramStart"/>
            <w:r w:rsidRPr="005042E0">
              <w:rPr>
                <w:sz w:val="18"/>
                <w:szCs w:val="18"/>
              </w:rPr>
              <w:t>pet ?</w:t>
            </w:r>
            <w:proofErr w:type="gramEnd"/>
          </w:p>
        </w:tc>
        <w:tc>
          <w:tcPr>
            <w:tcW w:w="4751" w:type="dxa"/>
            <w:shd w:val="clear" w:color="auto" w:fill="auto"/>
            <w:tcMar>
              <w:top w:w="100" w:type="dxa"/>
              <w:left w:w="100" w:type="dxa"/>
              <w:bottom w:w="100" w:type="dxa"/>
              <w:right w:w="100" w:type="dxa"/>
            </w:tcMar>
          </w:tcPr>
          <w:p w14:paraId="38B412E3" w14:textId="77777777" w:rsidR="00D85DD7" w:rsidRPr="005042E0" w:rsidRDefault="00D85DD7">
            <w:pPr>
              <w:widowControl w:val="0"/>
              <w:spacing w:after="0" w:line="240" w:lineRule="auto"/>
              <w:rPr>
                <w:b/>
                <w:sz w:val="18"/>
                <w:szCs w:val="18"/>
              </w:rPr>
            </w:pPr>
          </w:p>
        </w:tc>
      </w:tr>
      <w:tr w:rsidR="00D85DD7" w14:paraId="4F3BB475" w14:textId="77777777" w:rsidTr="005042E0">
        <w:trPr>
          <w:trHeight w:val="274"/>
        </w:trPr>
        <w:tc>
          <w:tcPr>
            <w:tcW w:w="13964" w:type="dxa"/>
            <w:gridSpan w:val="2"/>
            <w:shd w:val="clear" w:color="auto" w:fill="auto"/>
            <w:tcMar>
              <w:top w:w="100" w:type="dxa"/>
              <w:left w:w="100" w:type="dxa"/>
              <w:bottom w:w="100" w:type="dxa"/>
              <w:right w:w="100" w:type="dxa"/>
            </w:tcMar>
          </w:tcPr>
          <w:p w14:paraId="55F5BC0A" w14:textId="77777777" w:rsidR="00D85DD7" w:rsidRPr="005042E0" w:rsidRDefault="00000000" w:rsidP="005042E0">
            <w:pPr>
              <w:spacing w:after="0"/>
              <w:rPr>
                <w:b/>
                <w:sz w:val="18"/>
                <w:szCs w:val="18"/>
              </w:rPr>
            </w:pPr>
            <w:r w:rsidRPr="005042E0">
              <w:rPr>
                <w:b/>
                <w:sz w:val="18"/>
                <w:szCs w:val="18"/>
              </w:rPr>
              <w:t xml:space="preserve">Planning and building the pet shelters </w:t>
            </w:r>
          </w:p>
        </w:tc>
      </w:tr>
      <w:tr w:rsidR="00D85DD7" w14:paraId="1DF7A785" w14:textId="77777777">
        <w:tc>
          <w:tcPr>
            <w:tcW w:w="9213" w:type="dxa"/>
            <w:shd w:val="clear" w:color="auto" w:fill="auto"/>
            <w:tcMar>
              <w:top w:w="100" w:type="dxa"/>
              <w:left w:w="100" w:type="dxa"/>
              <w:bottom w:w="100" w:type="dxa"/>
              <w:right w:w="100" w:type="dxa"/>
            </w:tcMar>
          </w:tcPr>
          <w:p w14:paraId="4086CAC4" w14:textId="77777777" w:rsidR="00D85DD7" w:rsidRPr="005042E0" w:rsidRDefault="00000000">
            <w:pPr>
              <w:spacing w:after="0" w:line="240" w:lineRule="auto"/>
              <w:rPr>
                <w:sz w:val="18"/>
                <w:szCs w:val="18"/>
              </w:rPr>
            </w:pPr>
            <w:r w:rsidRPr="005042E0">
              <w:rPr>
                <w:sz w:val="18"/>
                <w:szCs w:val="18"/>
              </w:rPr>
              <w:t xml:space="preserve">What did you love the most about the project? </w:t>
            </w:r>
          </w:p>
        </w:tc>
        <w:tc>
          <w:tcPr>
            <w:tcW w:w="4751" w:type="dxa"/>
            <w:shd w:val="clear" w:color="auto" w:fill="auto"/>
            <w:tcMar>
              <w:top w:w="100" w:type="dxa"/>
              <w:left w:w="100" w:type="dxa"/>
              <w:bottom w:w="100" w:type="dxa"/>
              <w:right w:w="100" w:type="dxa"/>
            </w:tcMar>
          </w:tcPr>
          <w:p w14:paraId="0E1D8804" w14:textId="77777777" w:rsidR="00D85DD7" w:rsidRPr="005042E0" w:rsidRDefault="00D85DD7">
            <w:pPr>
              <w:widowControl w:val="0"/>
              <w:spacing w:after="0" w:line="240" w:lineRule="auto"/>
              <w:rPr>
                <w:b/>
                <w:sz w:val="18"/>
                <w:szCs w:val="18"/>
              </w:rPr>
            </w:pPr>
          </w:p>
        </w:tc>
      </w:tr>
      <w:tr w:rsidR="00D85DD7" w14:paraId="6B2B9FF3" w14:textId="77777777">
        <w:tc>
          <w:tcPr>
            <w:tcW w:w="9213" w:type="dxa"/>
            <w:shd w:val="clear" w:color="auto" w:fill="auto"/>
            <w:tcMar>
              <w:top w:w="100" w:type="dxa"/>
              <w:left w:w="100" w:type="dxa"/>
              <w:bottom w:w="100" w:type="dxa"/>
              <w:right w:w="100" w:type="dxa"/>
            </w:tcMar>
          </w:tcPr>
          <w:p w14:paraId="40E25748" w14:textId="77777777" w:rsidR="00D85DD7" w:rsidRPr="005042E0" w:rsidRDefault="00000000">
            <w:pPr>
              <w:spacing w:after="0" w:line="240" w:lineRule="auto"/>
              <w:rPr>
                <w:sz w:val="18"/>
                <w:szCs w:val="18"/>
              </w:rPr>
            </w:pPr>
            <w:r w:rsidRPr="005042E0">
              <w:rPr>
                <w:sz w:val="18"/>
                <w:szCs w:val="18"/>
              </w:rPr>
              <w:t>What did you find the most difficult about the project?</w:t>
            </w:r>
          </w:p>
        </w:tc>
        <w:tc>
          <w:tcPr>
            <w:tcW w:w="4751" w:type="dxa"/>
            <w:shd w:val="clear" w:color="auto" w:fill="auto"/>
            <w:tcMar>
              <w:top w:w="100" w:type="dxa"/>
              <w:left w:w="100" w:type="dxa"/>
              <w:bottom w:w="100" w:type="dxa"/>
              <w:right w:w="100" w:type="dxa"/>
            </w:tcMar>
          </w:tcPr>
          <w:p w14:paraId="463B4750" w14:textId="77777777" w:rsidR="00D85DD7" w:rsidRPr="005042E0" w:rsidRDefault="00D85DD7">
            <w:pPr>
              <w:widowControl w:val="0"/>
              <w:spacing w:after="0" w:line="240" w:lineRule="auto"/>
              <w:rPr>
                <w:b/>
                <w:sz w:val="18"/>
                <w:szCs w:val="18"/>
              </w:rPr>
            </w:pPr>
          </w:p>
        </w:tc>
      </w:tr>
      <w:tr w:rsidR="00D85DD7" w14:paraId="7428B7D6" w14:textId="77777777">
        <w:tc>
          <w:tcPr>
            <w:tcW w:w="9213" w:type="dxa"/>
            <w:shd w:val="clear" w:color="auto" w:fill="auto"/>
            <w:tcMar>
              <w:top w:w="100" w:type="dxa"/>
              <w:left w:w="100" w:type="dxa"/>
              <w:bottom w:w="100" w:type="dxa"/>
              <w:right w:w="100" w:type="dxa"/>
            </w:tcMar>
          </w:tcPr>
          <w:p w14:paraId="03A42FF5" w14:textId="77777777" w:rsidR="00D85DD7" w:rsidRPr="005042E0" w:rsidRDefault="00000000">
            <w:pPr>
              <w:spacing w:after="0" w:line="240" w:lineRule="auto"/>
              <w:rPr>
                <w:sz w:val="18"/>
                <w:szCs w:val="18"/>
              </w:rPr>
            </w:pPr>
            <w:r w:rsidRPr="005042E0">
              <w:rPr>
                <w:sz w:val="18"/>
                <w:szCs w:val="18"/>
              </w:rPr>
              <w:t xml:space="preserve">What was the biggest problem you had to overcome when building the pet shelters and how did you solve it? </w:t>
            </w:r>
          </w:p>
        </w:tc>
        <w:tc>
          <w:tcPr>
            <w:tcW w:w="4751" w:type="dxa"/>
            <w:shd w:val="clear" w:color="auto" w:fill="auto"/>
            <w:tcMar>
              <w:top w:w="100" w:type="dxa"/>
              <w:left w:w="100" w:type="dxa"/>
              <w:bottom w:w="100" w:type="dxa"/>
              <w:right w:w="100" w:type="dxa"/>
            </w:tcMar>
          </w:tcPr>
          <w:p w14:paraId="4CD07516" w14:textId="77777777" w:rsidR="00D85DD7" w:rsidRPr="005042E0" w:rsidRDefault="00D85DD7">
            <w:pPr>
              <w:widowControl w:val="0"/>
              <w:spacing w:after="0" w:line="240" w:lineRule="auto"/>
              <w:rPr>
                <w:b/>
                <w:sz w:val="18"/>
                <w:szCs w:val="18"/>
              </w:rPr>
            </w:pPr>
          </w:p>
        </w:tc>
      </w:tr>
      <w:tr w:rsidR="00D85DD7" w14:paraId="478BE3A9" w14:textId="77777777">
        <w:tc>
          <w:tcPr>
            <w:tcW w:w="9213" w:type="dxa"/>
            <w:shd w:val="clear" w:color="auto" w:fill="auto"/>
            <w:tcMar>
              <w:top w:w="100" w:type="dxa"/>
              <w:left w:w="100" w:type="dxa"/>
              <w:bottom w:w="100" w:type="dxa"/>
              <w:right w:w="100" w:type="dxa"/>
            </w:tcMar>
          </w:tcPr>
          <w:p w14:paraId="59218DB1" w14:textId="77777777" w:rsidR="00D85DD7" w:rsidRPr="005042E0" w:rsidRDefault="00000000">
            <w:pPr>
              <w:spacing w:after="0" w:line="240" w:lineRule="auto"/>
              <w:rPr>
                <w:sz w:val="18"/>
                <w:szCs w:val="18"/>
              </w:rPr>
            </w:pPr>
            <w:r w:rsidRPr="005042E0">
              <w:rPr>
                <w:sz w:val="18"/>
                <w:szCs w:val="18"/>
              </w:rPr>
              <w:t xml:space="preserve">What advice would you give to other learners who might do this project? </w:t>
            </w:r>
          </w:p>
        </w:tc>
        <w:tc>
          <w:tcPr>
            <w:tcW w:w="4751" w:type="dxa"/>
            <w:shd w:val="clear" w:color="auto" w:fill="auto"/>
            <w:tcMar>
              <w:top w:w="100" w:type="dxa"/>
              <w:left w:w="100" w:type="dxa"/>
              <w:bottom w:w="100" w:type="dxa"/>
              <w:right w:w="100" w:type="dxa"/>
            </w:tcMar>
          </w:tcPr>
          <w:p w14:paraId="7745B05D" w14:textId="77777777" w:rsidR="00D85DD7" w:rsidRPr="005042E0" w:rsidRDefault="00D85DD7">
            <w:pPr>
              <w:widowControl w:val="0"/>
              <w:spacing w:after="0" w:line="240" w:lineRule="auto"/>
              <w:rPr>
                <w:b/>
                <w:sz w:val="18"/>
                <w:szCs w:val="18"/>
              </w:rPr>
            </w:pPr>
          </w:p>
        </w:tc>
      </w:tr>
      <w:tr w:rsidR="00D85DD7" w14:paraId="71427828" w14:textId="77777777" w:rsidTr="005042E0">
        <w:trPr>
          <w:trHeight w:val="180"/>
        </w:trPr>
        <w:tc>
          <w:tcPr>
            <w:tcW w:w="13964" w:type="dxa"/>
            <w:gridSpan w:val="2"/>
            <w:shd w:val="clear" w:color="auto" w:fill="auto"/>
            <w:tcMar>
              <w:top w:w="100" w:type="dxa"/>
              <w:left w:w="100" w:type="dxa"/>
              <w:bottom w:w="100" w:type="dxa"/>
              <w:right w:w="100" w:type="dxa"/>
            </w:tcMar>
          </w:tcPr>
          <w:p w14:paraId="5CA9983E" w14:textId="77777777" w:rsidR="00D85DD7" w:rsidRPr="005042E0" w:rsidRDefault="00000000">
            <w:pPr>
              <w:spacing w:after="0" w:line="240" w:lineRule="auto"/>
              <w:rPr>
                <w:sz w:val="18"/>
                <w:szCs w:val="18"/>
              </w:rPr>
            </w:pPr>
            <w:r w:rsidRPr="005042E0">
              <w:rPr>
                <w:b/>
                <w:sz w:val="18"/>
                <w:szCs w:val="18"/>
              </w:rPr>
              <w:t>Working in a group</w:t>
            </w:r>
          </w:p>
        </w:tc>
      </w:tr>
      <w:tr w:rsidR="00D85DD7" w14:paraId="28E3CC84" w14:textId="77777777">
        <w:tc>
          <w:tcPr>
            <w:tcW w:w="9213" w:type="dxa"/>
            <w:shd w:val="clear" w:color="auto" w:fill="auto"/>
            <w:tcMar>
              <w:top w:w="100" w:type="dxa"/>
              <w:left w:w="100" w:type="dxa"/>
              <w:bottom w:w="100" w:type="dxa"/>
              <w:right w:w="100" w:type="dxa"/>
            </w:tcMar>
          </w:tcPr>
          <w:p w14:paraId="1E089D7B" w14:textId="77777777" w:rsidR="00D85DD7" w:rsidRPr="005042E0" w:rsidRDefault="00000000">
            <w:pPr>
              <w:spacing w:after="0" w:line="240" w:lineRule="auto"/>
              <w:rPr>
                <w:sz w:val="18"/>
                <w:szCs w:val="18"/>
              </w:rPr>
            </w:pPr>
            <w:r w:rsidRPr="005042E0">
              <w:rPr>
                <w:sz w:val="18"/>
                <w:szCs w:val="18"/>
              </w:rPr>
              <w:t xml:space="preserve">What was the best part of working in your group? </w:t>
            </w:r>
          </w:p>
        </w:tc>
        <w:tc>
          <w:tcPr>
            <w:tcW w:w="4751" w:type="dxa"/>
            <w:shd w:val="clear" w:color="auto" w:fill="auto"/>
            <w:tcMar>
              <w:top w:w="100" w:type="dxa"/>
              <w:left w:w="100" w:type="dxa"/>
              <w:bottom w:w="100" w:type="dxa"/>
              <w:right w:w="100" w:type="dxa"/>
            </w:tcMar>
          </w:tcPr>
          <w:p w14:paraId="4B8E3067" w14:textId="77777777" w:rsidR="00D85DD7" w:rsidRPr="005042E0" w:rsidRDefault="00D85DD7">
            <w:pPr>
              <w:widowControl w:val="0"/>
              <w:spacing w:after="0" w:line="240" w:lineRule="auto"/>
              <w:rPr>
                <w:b/>
                <w:sz w:val="18"/>
                <w:szCs w:val="18"/>
              </w:rPr>
            </w:pPr>
          </w:p>
        </w:tc>
      </w:tr>
      <w:tr w:rsidR="00D85DD7" w14:paraId="245DEE01" w14:textId="77777777">
        <w:tc>
          <w:tcPr>
            <w:tcW w:w="9213" w:type="dxa"/>
            <w:shd w:val="clear" w:color="auto" w:fill="auto"/>
            <w:tcMar>
              <w:top w:w="100" w:type="dxa"/>
              <w:left w:w="100" w:type="dxa"/>
              <w:bottom w:w="100" w:type="dxa"/>
              <w:right w:w="100" w:type="dxa"/>
            </w:tcMar>
          </w:tcPr>
          <w:p w14:paraId="4629A969" w14:textId="77777777" w:rsidR="00D85DD7" w:rsidRPr="005042E0" w:rsidRDefault="00000000">
            <w:pPr>
              <w:spacing w:after="0" w:line="240" w:lineRule="auto"/>
              <w:rPr>
                <w:sz w:val="18"/>
                <w:szCs w:val="18"/>
              </w:rPr>
            </w:pPr>
            <w:r w:rsidRPr="005042E0">
              <w:rPr>
                <w:sz w:val="18"/>
                <w:szCs w:val="18"/>
              </w:rPr>
              <w:t xml:space="preserve">What do you think was the most important thing you did for your group? </w:t>
            </w:r>
          </w:p>
        </w:tc>
        <w:tc>
          <w:tcPr>
            <w:tcW w:w="4751" w:type="dxa"/>
            <w:shd w:val="clear" w:color="auto" w:fill="auto"/>
            <w:tcMar>
              <w:top w:w="100" w:type="dxa"/>
              <w:left w:w="100" w:type="dxa"/>
              <w:bottom w:w="100" w:type="dxa"/>
              <w:right w:w="100" w:type="dxa"/>
            </w:tcMar>
          </w:tcPr>
          <w:p w14:paraId="47550998" w14:textId="77777777" w:rsidR="00D85DD7" w:rsidRPr="005042E0" w:rsidRDefault="00D85DD7">
            <w:pPr>
              <w:widowControl w:val="0"/>
              <w:spacing w:after="0" w:line="240" w:lineRule="auto"/>
              <w:rPr>
                <w:b/>
                <w:sz w:val="18"/>
                <w:szCs w:val="18"/>
              </w:rPr>
            </w:pPr>
          </w:p>
        </w:tc>
      </w:tr>
      <w:tr w:rsidR="00D85DD7" w14:paraId="17B4A764" w14:textId="77777777">
        <w:tc>
          <w:tcPr>
            <w:tcW w:w="9213" w:type="dxa"/>
            <w:shd w:val="clear" w:color="auto" w:fill="auto"/>
            <w:tcMar>
              <w:top w:w="100" w:type="dxa"/>
              <w:left w:w="100" w:type="dxa"/>
              <w:bottom w:w="100" w:type="dxa"/>
              <w:right w:w="100" w:type="dxa"/>
            </w:tcMar>
          </w:tcPr>
          <w:p w14:paraId="4280516A" w14:textId="77777777" w:rsidR="00D85DD7" w:rsidRPr="005042E0" w:rsidRDefault="00000000">
            <w:pPr>
              <w:spacing w:after="0" w:line="240" w:lineRule="auto"/>
              <w:rPr>
                <w:sz w:val="18"/>
                <w:szCs w:val="18"/>
              </w:rPr>
            </w:pPr>
            <w:r w:rsidRPr="005042E0">
              <w:rPr>
                <w:sz w:val="18"/>
                <w:szCs w:val="18"/>
              </w:rPr>
              <w:t xml:space="preserve">What was the biggest problem you had to overcome when working in a group and how did you solve it? </w:t>
            </w:r>
          </w:p>
        </w:tc>
        <w:tc>
          <w:tcPr>
            <w:tcW w:w="4751" w:type="dxa"/>
            <w:shd w:val="clear" w:color="auto" w:fill="auto"/>
            <w:tcMar>
              <w:top w:w="100" w:type="dxa"/>
              <w:left w:w="100" w:type="dxa"/>
              <w:bottom w:w="100" w:type="dxa"/>
              <w:right w:w="100" w:type="dxa"/>
            </w:tcMar>
          </w:tcPr>
          <w:p w14:paraId="4FC01A10" w14:textId="77777777" w:rsidR="00D85DD7" w:rsidRPr="005042E0" w:rsidRDefault="00D85DD7">
            <w:pPr>
              <w:widowControl w:val="0"/>
              <w:spacing w:after="0" w:line="240" w:lineRule="auto"/>
              <w:rPr>
                <w:b/>
                <w:sz w:val="18"/>
                <w:szCs w:val="18"/>
              </w:rPr>
            </w:pPr>
          </w:p>
        </w:tc>
      </w:tr>
      <w:tr w:rsidR="00D85DD7" w14:paraId="24C6A8FA" w14:textId="77777777" w:rsidTr="005042E0">
        <w:trPr>
          <w:trHeight w:val="294"/>
        </w:trPr>
        <w:tc>
          <w:tcPr>
            <w:tcW w:w="13964" w:type="dxa"/>
            <w:gridSpan w:val="2"/>
            <w:shd w:val="clear" w:color="auto" w:fill="auto"/>
            <w:tcMar>
              <w:top w:w="100" w:type="dxa"/>
              <w:left w:w="100" w:type="dxa"/>
              <w:bottom w:w="100" w:type="dxa"/>
              <w:right w:w="100" w:type="dxa"/>
            </w:tcMar>
          </w:tcPr>
          <w:p w14:paraId="08865710" w14:textId="77777777" w:rsidR="00D85DD7" w:rsidRPr="005042E0" w:rsidRDefault="00000000">
            <w:pPr>
              <w:spacing w:after="0" w:line="240" w:lineRule="auto"/>
              <w:rPr>
                <w:sz w:val="18"/>
                <w:szCs w:val="18"/>
              </w:rPr>
            </w:pPr>
            <w:r w:rsidRPr="005042E0">
              <w:rPr>
                <w:b/>
                <w:sz w:val="18"/>
                <w:szCs w:val="18"/>
              </w:rPr>
              <w:t xml:space="preserve">Yourself </w:t>
            </w:r>
          </w:p>
        </w:tc>
      </w:tr>
      <w:tr w:rsidR="00D85DD7" w14:paraId="69E34293" w14:textId="77777777">
        <w:tc>
          <w:tcPr>
            <w:tcW w:w="9213" w:type="dxa"/>
            <w:shd w:val="clear" w:color="auto" w:fill="auto"/>
            <w:tcMar>
              <w:top w:w="100" w:type="dxa"/>
              <w:left w:w="100" w:type="dxa"/>
              <w:bottom w:w="100" w:type="dxa"/>
              <w:right w:w="100" w:type="dxa"/>
            </w:tcMar>
          </w:tcPr>
          <w:p w14:paraId="744D4014" w14:textId="77777777" w:rsidR="00D85DD7" w:rsidRPr="005042E0" w:rsidRDefault="00000000">
            <w:pPr>
              <w:spacing w:after="0" w:line="240" w:lineRule="auto"/>
              <w:rPr>
                <w:sz w:val="18"/>
                <w:szCs w:val="18"/>
              </w:rPr>
            </w:pPr>
            <w:r w:rsidRPr="005042E0">
              <w:rPr>
                <w:sz w:val="18"/>
                <w:szCs w:val="18"/>
              </w:rPr>
              <w:t>What did you do in the project that makes you feel proud of yourself?</w:t>
            </w:r>
          </w:p>
        </w:tc>
        <w:tc>
          <w:tcPr>
            <w:tcW w:w="4751" w:type="dxa"/>
            <w:shd w:val="clear" w:color="auto" w:fill="auto"/>
            <w:tcMar>
              <w:top w:w="100" w:type="dxa"/>
              <w:left w:w="100" w:type="dxa"/>
              <w:bottom w:w="100" w:type="dxa"/>
              <w:right w:w="100" w:type="dxa"/>
            </w:tcMar>
          </w:tcPr>
          <w:p w14:paraId="52A0477C" w14:textId="77777777" w:rsidR="00D85DD7" w:rsidRPr="005042E0" w:rsidRDefault="00D85DD7">
            <w:pPr>
              <w:widowControl w:val="0"/>
              <w:spacing w:after="0" w:line="240" w:lineRule="auto"/>
              <w:rPr>
                <w:b/>
                <w:sz w:val="18"/>
                <w:szCs w:val="18"/>
              </w:rPr>
            </w:pPr>
          </w:p>
        </w:tc>
      </w:tr>
      <w:tr w:rsidR="00D85DD7" w14:paraId="523E926C" w14:textId="77777777">
        <w:trPr>
          <w:trHeight w:val="400"/>
        </w:trPr>
        <w:tc>
          <w:tcPr>
            <w:tcW w:w="13964" w:type="dxa"/>
            <w:gridSpan w:val="2"/>
            <w:shd w:val="clear" w:color="auto" w:fill="auto"/>
            <w:tcMar>
              <w:top w:w="100" w:type="dxa"/>
              <w:left w:w="100" w:type="dxa"/>
              <w:bottom w:w="100" w:type="dxa"/>
              <w:right w:w="100" w:type="dxa"/>
            </w:tcMar>
          </w:tcPr>
          <w:p w14:paraId="4E7DFC22" w14:textId="77777777" w:rsidR="00D85DD7" w:rsidRPr="005042E0" w:rsidRDefault="00000000">
            <w:pPr>
              <w:spacing w:after="0" w:line="240" w:lineRule="auto"/>
              <w:rPr>
                <w:sz w:val="18"/>
                <w:szCs w:val="18"/>
              </w:rPr>
            </w:pPr>
            <w:r w:rsidRPr="005042E0">
              <w:rPr>
                <w:b/>
                <w:sz w:val="18"/>
                <w:szCs w:val="18"/>
              </w:rPr>
              <w:t>The driving question</w:t>
            </w:r>
          </w:p>
        </w:tc>
      </w:tr>
      <w:tr w:rsidR="00D85DD7" w14:paraId="0CDB914F" w14:textId="77777777">
        <w:tc>
          <w:tcPr>
            <w:tcW w:w="9213" w:type="dxa"/>
            <w:shd w:val="clear" w:color="auto" w:fill="auto"/>
            <w:tcMar>
              <w:top w:w="100" w:type="dxa"/>
              <w:left w:w="100" w:type="dxa"/>
              <w:bottom w:w="100" w:type="dxa"/>
              <w:right w:w="100" w:type="dxa"/>
            </w:tcMar>
          </w:tcPr>
          <w:p w14:paraId="45840C8E" w14:textId="77777777" w:rsidR="00D85DD7" w:rsidRPr="005042E0" w:rsidRDefault="00000000">
            <w:pPr>
              <w:spacing w:after="0" w:line="240" w:lineRule="auto"/>
              <w:rPr>
                <w:b/>
                <w:sz w:val="18"/>
                <w:szCs w:val="18"/>
              </w:rPr>
            </w:pPr>
            <w:r w:rsidRPr="005042E0">
              <w:rPr>
                <w:sz w:val="18"/>
                <w:szCs w:val="18"/>
              </w:rPr>
              <w:t xml:space="preserve">Can you answer the driving question which is: </w:t>
            </w:r>
            <w:r w:rsidRPr="005042E0">
              <w:rPr>
                <w:b/>
                <w:sz w:val="18"/>
                <w:szCs w:val="18"/>
              </w:rPr>
              <w:t xml:space="preserve">How can we plan and build a pet shelter to keep a pet warm and safe? </w:t>
            </w:r>
          </w:p>
        </w:tc>
        <w:tc>
          <w:tcPr>
            <w:tcW w:w="4751" w:type="dxa"/>
            <w:shd w:val="clear" w:color="auto" w:fill="auto"/>
            <w:tcMar>
              <w:top w:w="100" w:type="dxa"/>
              <w:left w:w="100" w:type="dxa"/>
              <w:bottom w:w="100" w:type="dxa"/>
              <w:right w:w="100" w:type="dxa"/>
            </w:tcMar>
          </w:tcPr>
          <w:p w14:paraId="75E27CD3" w14:textId="77777777" w:rsidR="00D85DD7" w:rsidRPr="005042E0" w:rsidRDefault="00D85DD7">
            <w:pPr>
              <w:widowControl w:val="0"/>
              <w:spacing w:after="0" w:line="240" w:lineRule="auto"/>
              <w:rPr>
                <w:b/>
                <w:sz w:val="18"/>
                <w:szCs w:val="18"/>
              </w:rPr>
            </w:pPr>
          </w:p>
        </w:tc>
      </w:tr>
    </w:tbl>
    <w:p w14:paraId="21A92260" w14:textId="77777777" w:rsidR="005042E0" w:rsidRDefault="005042E0">
      <w:pPr>
        <w:pStyle w:val="Heading2"/>
      </w:pPr>
      <w:bookmarkStart w:id="26" w:name="_heading=h.mg20sqsf04h6" w:colFirst="0" w:colLast="0"/>
      <w:bookmarkEnd w:id="26"/>
    </w:p>
    <w:p w14:paraId="5E62317B" w14:textId="389AB1F0" w:rsidR="00D85DD7" w:rsidRDefault="00000000">
      <w:pPr>
        <w:pStyle w:val="Heading2"/>
      </w:pPr>
      <w:r>
        <w:t>Annexure 9: Teacher S.P.E.C.I.A.L. Self-reflection Tool</w:t>
      </w:r>
    </w:p>
    <w:p w14:paraId="781114D8" w14:textId="77777777" w:rsidR="00D85DD7" w:rsidRDefault="00D85DD7">
      <w:pPr>
        <w:spacing w:after="0" w:line="240" w:lineRule="auto"/>
        <w:rPr>
          <w:b/>
        </w:rPr>
      </w:pPr>
    </w:p>
    <w:p w14:paraId="4259A884" w14:textId="77777777" w:rsidR="00D85DD7" w:rsidRDefault="00000000">
      <w:pPr>
        <w:widowControl w:val="0"/>
        <w:numPr>
          <w:ilvl w:val="0"/>
          <w:numId w:val="11"/>
        </w:numPr>
        <w:spacing w:after="0" w:line="240" w:lineRule="auto"/>
        <w:rPr>
          <w:color w:val="000000"/>
        </w:rPr>
      </w:pPr>
      <w:r>
        <w:rPr>
          <w:sz w:val="20"/>
          <w:szCs w:val="20"/>
        </w:rPr>
        <w:t xml:space="preserve">Which teaching strategies were most effective in engaging the </w:t>
      </w:r>
      <w:proofErr w:type="gramStart"/>
      <w:r>
        <w:rPr>
          <w:sz w:val="20"/>
          <w:szCs w:val="20"/>
        </w:rPr>
        <w:t>learners</w:t>
      </w:r>
      <w:proofErr w:type="gramEnd"/>
      <w:r>
        <w:rPr>
          <w:sz w:val="20"/>
          <w:szCs w:val="20"/>
        </w:rPr>
        <w:t xml:space="preserve"> attention and promoting understanding? Are there other strategies that could be explored in future lessons?</w:t>
      </w:r>
    </w:p>
    <w:p w14:paraId="04A2A826" w14:textId="77777777" w:rsidR="00D85DD7" w:rsidRDefault="00000000">
      <w:pPr>
        <w:widowControl w:val="0"/>
        <w:numPr>
          <w:ilvl w:val="0"/>
          <w:numId w:val="11"/>
        </w:numPr>
        <w:spacing w:after="0" w:line="240" w:lineRule="auto"/>
        <w:rPr>
          <w:color w:val="000000"/>
        </w:rPr>
      </w:pPr>
      <w:r>
        <w:rPr>
          <w:sz w:val="20"/>
          <w:szCs w:val="20"/>
        </w:rPr>
        <w:t>How did learners respond to the activities and tasks? Were they actively participating and demonstrating understanding? What adjustments could be made to enhance learner engagement and comprehension?</w:t>
      </w:r>
    </w:p>
    <w:p w14:paraId="6F196543" w14:textId="77777777" w:rsidR="00D85DD7" w:rsidRDefault="00000000">
      <w:pPr>
        <w:widowControl w:val="0"/>
        <w:numPr>
          <w:ilvl w:val="0"/>
          <w:numId w:val="11"/>
        </w:numPr>
        <w:spacing w:after="0" w:line="240" w:lineRule="auto"/>
        <w:rPr>
          <w:color w:val="000000"/>
        </w:rPr>
      </w:pPr>
      <w:r>
        <w:rPr>
          <w:sz w:val="20"/>
          <w:szCs w:val="20"/>
        </w:rPr>
        <w:t>Were there any misconceptions or misunderstandings that emerged during the lesson? How were they addressed, and how can they be prevented in future lessons?</w:t>
      </w:r>
    </w:p>
    <w:p w14:paraId="3C4EA2AB" w14:textId="77777777" w:rsidR="00D85DD7" w:rsidRDefault="00000000">
      <w:pPr>
        <w:widowControl w:val="0"/>
        <w:numPr>
          <w:ilvl w:val="0"/>
          <w:numId w:val="11"/>
        </w:numPr>
        <w:spacing w:after="0" w:line="240" w:lineRule="auto"/>
        <w:rPr>
          <w:color w:val="000000"/>
        </w:rPr>
      </w:pPr>
      <w:r>
        <w:rPr>
          <w:sz w:val="20"/>
          <w:szCs w:val="20"/>
        </w:rPr>
        <w:t>How effectively was feedback provided during the lesson? Were learners given opportunities to reflect on and improve their understanding?</w:t>
      </w:r>
    </w:p>
    <w:p w14:paraId="2FC3402E" w14:textId="77777777" w:rsidR="00D85DD7" w:rsidRDefault="00000000">
      <w:pPr>
        <w:widowControl w:val="0"/>
        <w:numPr>
          <w:ilvl w:val="0"/>
          <w:numId w:val="11"/>
        </w:numPr>
        <w:spacing w:after="0" w:line="240" w:lineRule="auto"/>
        <w:rPr>
          <w:color w:val="000000"/>
        </w:rPr>
      </w:pPr>
      <w:r>
        <w:rPr>
          <w:sz w:val="20"/>
          <w:szCs w:val="20"/>
        </w:rPr>
        <w:t>What opportunities were provided for learners to collaborate, problem-solve, and think critically? Can these opportunities be further developed in future lessons?</w:t>
      </w:r>
    </w:p>
    <w:p w14:paraId="7081F82E" w14:textId="77777777" w:rsidR="00D85DD7" w:rsidRDefault="00000000">
      <w:pPr>
        <w:widowControl w:val="0"/>
        <w:numPr>
          <w:ilvl w:val="0"/>
          <w:numId w:val="11"/>
        </w:numPr>
        <w:spacing w:after="0" w:line="240" w:lineRule="auto"/>
        <w:rPr>
          <w:color w:val="000000"/>
        </w:rPr>
      </w:pPr>
      <w:r>
        <w:rPr>
          <w:sz w:val="20"/>
          <w:szCs w:val="20"/>
        </w:rPr>
        <w:t>What can be learned from this lesson to inform planning, instruction, and assessment for future lessons?</w:t>
      </w:r>
    </w:p>
    <w:p w14:paraId="451AE3E3" w14:textId="77777777" w:rsidR="00D85DD7" w:rsidRDefault="00D85DD7"/>
    <w:tbl>
      <w:tblPr>
        <w:tblStyle w:val="aff1"/>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9"/>
        <w:gridCol w:w="6979"/>
      </w:tblGrid>
      <w:tr w:rsidR="00D85DD7" w14:paraId="4294D150" w14:textId="77777777">
        <w:tc>
          <w:tcPr>
            <w:tcW w:w="6979" w:type="dxa"/>
            <w:shd w:val="clear" w:color="auto" w:fill="auto"/>
            <w:tcMar>
              <w:top w:w="100" w:type="dxa"/>
              <w:left w:w="100" w:type="dxa"/>
              <w:bottom w:w="100" w:type="dxa"/>
              <w:right w:w="100" w:type="dxa"/>
            </w:tcMar>
          </w:tcPr>
          <w:p w14:paraId="33A559F3" w14:textId="77777777" w:rsidR="00D85DD7" w:rsidRDefault="00000000">
            <w:pPr>
              <w:widowControl w:val="0"/>
              <w:spacing w:after="0" w:line="240" w:lineRule="auto"/>
              <w:rPr>
                <w:b/>
                <w:sz w:val="20"/>
                <w:szCs w:val="20"/>
              </w:rPr>
            </w:pPr>
            <w:r>
              <w:rPr>
                <w:b/>
                <w:sz w:val="20"/>
                <w:szCs w:val="20"/>
              </w:rPr>
              <w:t>Prior Knowledge:</w:t>
            </w:r>
          </w:p>
          <w:p w14:paraId="69789AFD" w14:textId="77777777" w:rsidR="00D85DD7" w:rsidRDefault="00000000">
            <w:pPr>
              <w:widowControl w:val="0"/>
              <w:numPr>
                <w:ilvl w:val="0"/>
                <w:numId w:val="12"/>
              </w:numPr>
              <w:spacing w:after="0" w:line="240" w:lineRule="auto"/>
              <w:rPr>
                <w:sz w:val="20"/>
                <w:szCs w:val="20"/>
              </w:rPr>
            </w:pPr>
            <w:r>
              <w:rPr>
                <w:sz w:val="20"/>
                <w:szCs w:val="20"/>
              </w:rPr>
              <w:t>How did I activate and build on the learners' prior knowledge during the lesson?</w:t>
            </w:r>
          </w:p>
          <w:p w14:paraId="52DEC256" w14:textId="77777777" w:rsidR="00D85DD7" w:rsidRDefault="00000000">
            <w:pPr>
              <w:widowControl w:val="0"/>
              <w:numPr>
                <w:ilvl w:val="0"/>
                <w:numId w:val="12"/>
              </w:numPr>
              <w:spacing w:after="0" w:line="240" w:lineRule="auto"/>
              <w:rPr>
                <w:sz w:val="20"/>
                <w:szCs w:val="20"/>
              </w:rPr>
            </w:pPr>
            <w:r>
              <w:rPr>
                <w:sz w:val="20"/>
                <w:szCs w:val="20"/>
              </w:rPr>
              <w:t>Were there any gaps or misconceptions in learners' prior knowledge that needed to be addressed? How were they handled?</w:t>
            </w:r>
          </w:p>
          <w:p w14:paraId="46D242B2" w14:textId="77777777" w:rsidR="00D85DD7" w:rsidRDefault="00000000">
            <w:pPr>
              <w:widowControl w:val="0"/>
              <w:numPr>
                <w:ilvl w:val="0"/>
                <w:numId w:val="12"/>
              </w:numPr>
              <w:spacing w:after="0" w:line="240" w:lineRule="auto"/>
              <w:rPr>
                <w:sz w:val="20"/>
                <w:szCs w:val="20"/>
              </w:rPr>
            </w:pPr>
            <w:r>
              <w:rPr>
                <w:sz w:val="20"/>
                <w:szCs w:val="20"/>
              </w:rPr>
              <w:t>How can I better connect new concepts to learners' existing knowledge in future lessons?</w:t>
            </w:r>
          </w:p>
        </w:tc>
        <w:tc>
          <w:tcPr>
            <w:tcW w:w="6979" w:type="dxa"/>
            <w:shd w:val="clear" w:color="auto" w:fill="auto"/>
            <w:tcMar>
              <w:top w:w="100" w:type="dxa"/>
              <w:left w:w="100" w:type="dxa"/>
              <w:bottom w:w="100" w:type="dxa"/>
              <w:right w:w="100" w:type="dxa"/>
            </w:tcMar>
          </w:tcPr>
          <w:p w14:paraId="0B557E42" w14:textId="77777777" w:rsidR="00D85DD7" w:rsidRDefault="00000000">
            <w:pPr>
              <w:widowControl w:val="0"/>
              <w:spacing w:after="0" w:line="240" w:lineRule="auto"/>
              <w:rPr>
                <w:b/>
                <w:sz w:val="20"/>
                <w:szCs w:val="20"/>
              </w:rPr>
            </w:pPr>
            <w:r>
              <w:rPr>
                <w:b/>
                <w:sz w:val="20"/>
                <w:szCs w:val="20"/>
              </w:rPr>
              <w:t>Curiosity:</w:t>
            </w:r>
          </w:p>
          <w:p w14:paraId="69D96A6A" w14:textId="77777777" w:rsidR="00D85DD7" w:rsidRDefault="00000000">
            <w:pPr>
              <w:widowControl w:val="0"/>
              <w:numPr>
                <w:ilvl w:val="0"/>
                <w:numId w:val="7"/>
              </w:numPr>
              <w:spacing w:after="0" w:line="240" w:lineRule="auto"/>
              <w:rPr>
                <w:sz w:val="20"/>
                <w:szCs w:val="20"/>
              </w:rPr>
            </w:pPr>
            <w:r>
              <w:rPr>
                <w:sz w:val="20"/>
                <w:szCs w:val="20"/>
              </w:rPr>
              <w:t>How did I encourage learners' curiosity and inquisitiveness during the lesson?</w:t>
            </w:r>
          </w:p>
          <w:p w14:paraId="54D44670" w14:textId="77777777" w:rsidR="00D85DD7" w:rsidRDefault="00000000">
            <w:pPr>
              <w:widowControl w:val="0"/>
              <w:numPr>
                <w:ilvl w:val="0"/>
                <w:numId w:val="7"/>
              </w:numPr>
              <w:spacing w:after="0" w:line="240" w:lineRule="auto"/>
              <w:rPr>
                <w:sz w:val="20"/>
                <w:szCs w:val="20"/>
              </w:rPr>
            </w:pPr>
            <w:r>
              <w:rPr>
                <w:sz w:val="20"/>
                <w:szCs w:val="20"/>
              </w:rPr>
              <w:t>Were there opportunities for learners to explore and investigate the subject matter on their own or with peers?</w:t>
            </w:r>
          </w:p>
          <w:p w14:paraId="6E9F2009" w14:textId="77777777" w:rsidR="00D85DD7" w:rsidRDefault="00000000">
            <w:pPr>
              <w:widowControl w:val="0"/>
              <w:numPr>
                <w:ilvl w:val="0"/>
                <w:numId w:val="7"/>
              </w:numPr>
              <w:spacing w:after="0" w:line="240" w:lineRule="auto"/>
              <w:rPr>
                <w:sz w:val="20"/>
                <w:szCs w:val="20"/>
              </w:rPr>
            </w:pPr>
            <w:r>
              <w:rPr>
                <w:sz w:val="20"/>
                <w:szCs w:val="20"/>
              </w:rPr>
              <w:t>How can I better incorporate inquiry-based learning and curiosity-driven activities in future lessons?</w:t>
            </w:r>
          </w:p>
          <w:p w14:paraId="699CE1F1" w14:textId="77777777" w:rsidR="00D85DD7" w:rsidRDefault="00D85DD7">
            <w:pPr>
              <w:widowControl w:val="0"/>
              <w:spacing w:after="0" w:line="240" w:lineRule="auto"/>
              <w:rPr>
                <w:sz w:val="20"/>
                <w:szCs w:val="20"/>
              </w:rPr>
            </w:pPr>
          </w:p>
        </w:tc>
      </w:tr>
      <w:tr w:rsidR="00D85DD7" w14:paraId="62353C01" w14:textId="77777777">
        <w:trPr>
          <w:trHeight w:val="1923"/>
        </w:trPr>
        <w:tc>
          <w:tcPr>
            <w:tcW w:w="6979" w:type="dxa"/>
            <w:shd w:val="clear" w:color="auto" w:fill="auto"/>
            <w:tcMar>
              <w:top w:w="100" w:type="dxa"/>
              <w:left w:w="100" w:type="dxa"/>
              <w:bottom w:w="100" w:type="dxa"/>
              <w:right w:w="100" w:type="dxa"/>
            </w:tcMar>
          </w:tcPr>
          <w:p w14:paraId="622EC014" w14:textId="77777777" w:rsidR="00D85DD7" w:rsidRDefault="00000000">
            <w:pPr>
              <w:widowControl w:val="0"/>
              <w:spacing w:after="0" w:line="240" w:lineRule="auto"/>
              <w:rPr>
                <w:b/>
                <w:sz w:val="20"/>
                <w:szCs w:val="20"/>
              </w:rPr>
            </w:pPr>
            <w:r>
              <w:rPr>
                <w:b/>
                <w:sz w:val="20"/>
                <w:szCs w:val="20"/>
              </w:rPr>
              <w:t>Social Interaction:</w:t>
            </w:r>
          </w:p>
          <w:p w14:paraId="368BAD30" w14:textId="77777777" w:rsidR="00D85DD7" w:rsidRDefault="00000000">
            <w:pPr>
              <w:widowControl w:val="0"/>
              <w:numPr>
                <w:ilvl w:val="0"/>
                <w:numId w:val="16"/>
              </w:numPr>
              <w:spacing w:after="0" w:line="240" w:lineRule="auto"/>
              <w:rPr>
                <w:sz w:val="20"/>
                <w:szCs w:val="20"/>
              </w:rPr>
            </w:pPr>
            <w:r>
              <w:rPr>
                <w:sz w:val="20"/>
                <w:szCs w:val="20"/>
              </w:rPr>
              <w:t>How did I facilitate opportunities for social interaction and collaboration during the lesson?</w:t>
            </w:r>
          </w:p>
          <w:p w14:paraId="277FCFD3" w14:textId="77777777" w:rsidR="00D85DD7" w:rsidRDefault="00000000">
            <w:pPr>
              <w:widowControl w:val="0"/>
              <w:numPr>
                <w:ilvl w:val="0"/>
                <w:numId w:val="16"/>
              </w:numPr>
              <w:spacing w:after="0" w:line="240" w:lineRule="auto"/>
              <w:rPr>
                <w:sz w:val="20"/>
                <w:szCs w:val="20"/>
              </w:rPr>
            </w:pPr>
            <w:r>
              <w:rPr>
                <w:sz w:val="20"/>
                <w:szCs w:val="20"/>
              </w:rPr>
              <w:t>Were learners actively engaging with one another and sharing their ideas? How can I further promote this in future lessons?</w:t>
            </w:r>
          </w:p>
          <w:p w14:paraId="6D548CC5" w14:textId="77777777" w:rsidR="00D85DD7" w:rsidRDefault="00000000">
            <w:pPr>
              <w:widowControl w:val="0"/>
              <w:numPr>
                <w:ilvl w:val="0"/>
                <w:numId w:val="16"/>
              </w:numPr>
              <w:spacing w:after="0" w:line="240" w:lineRule="auto"/>
              <w:rPr>
                <w:sz w:val="20"/>
                <w:szCs w:val="20"/>
              </w:rPr>
            </w:pPr>
            <w:r>
              <w:rPr>
                <w:sz w:val="20"/>
                <w:szCs w:val="20"/>
              </w:rPr>
              <w:t>What role did peer feedback and discussion play in deepening learners' understanding of the material?</w:t>
            </w:r>
          </w:p>
          <w:p w14:paraId="5FA94778" w14:textId="77777777" w:rsidR="00D85DD7" w:rsidRDefault="00D85DD7">
            <w:pPr>
              <w:widowControl w:val="0"/>
              <w:spacing w:after="0" w:line="240" w:lineRule="auto"/>
              <w:rPr>
                <w:sz w:val="20"/>
                <w:szCs w:val="20"/>
              </w:rPr>
            </w:pPr>
          </w:p>
        </w:tc>
        <w:tc>
          <w:tcPr>
            <w:tcW w:w="6979" w:type="dxa"/>
            <w:shd w:val="clear" w:color="auto" w:fill="auto"/>
            <w:tcMar>
              <w:top w:w="100" w:type="dxa"/>
              <w:left w:w="100" w:type="dxa"/>
              <w:bottom w:w="100" w:type="dxa"/>
              <w:right w:w="100" w:type="dxa"/>
            </w:tcMar>
          </w:tcPr>
          <w:p w14:paraId="7C27A1A1" w14:textId="77777777" w:rsidR="00D85DD7" w:rsidRDefault="00000000">
            <w:pPr>
              <w:widowControl w:val="0"/>
              <w:spacing w:after="0" w:line="240" w:lineRule="auto"/>
              <w:rPr>
                <w:b/>
                <w:sz w:val="20"/>
                <w:szCs w:val="20"/>
              </w:rPr>
            </w:pPr>
            <w:r>
              <w:rPr>
                <w:b/>
                <w:sz w:val="20"/>
                <w:szCs w:val="20"/>
              </w:rPr>
              <w:t>Iteration:</w:t>
            </w:r>
          </w:p>
          <w:p w14:paraId="177091EE" w14:textId="77777777" w:rsidR="00D85DD7" w:rsidRDefault="00000000">
            <w:pPr>
              <w:widowControl w:val="0"/>
              <w:numPr>
                <w:ilvl w:val="0"/>
                <w:numId w:val="60"/>
              </w:numPr>
              <w:spacing w:after="0" w:line="240" w:lineRule="auto"/>
              <w:rPr>
                <w:sz w:val="20"/>
                <w:szCs w:val="20"/>
              </w:rPr>
            </w:pPr>
            <w:r>
              <w:rPr>
                <w:sz w:val="20"/>
                <w:szCs w:val="20"/>
              </w:rPr>
              <w:t>Were learners provided with opportunities to practice, iterate, and refine their understanding and skills during the lesson?</w:t>
            </w:r>
          </w:p>
          <w:p w14:paraId="549B156D" w14:textId="77777777" w:rsidR="00D85DD7" w:rsidRDefault="00000000">
            <w:pPr>
              <w:widowControl w:val="0"/>
              <w:numPr>
                <w:ilvl w:val="0"/>
                <w:numId w:val="60"/>
              </w:numPr>
              <w:spacing w:after="0" w:line="240" w:lineRule="auto"/>
              <w:rPr>
                <w:sz w:val="20"/>
                <w:szCs w:val="20"/>
              </w:rPr>
            </w:pPr>
            <w:r>
              <w:rPr>
                <w:sz w:val="20"/>
                <w:szCs w:val="20"/>
              </w:rPr>
              <w:t>How effectively did I offer feedback and guidance to support learners' iterative learning process?</w:t>
            </w:r>
          </w:p>
          <w:p w14:paraId="5C91D8C1" w14:textId="77777777" w:rsidR="00D85DD7" w:rsidRDefault="00000000">
            <w:pPr>
              <w:widowControl w:val="0"/>
              <w:numPr>
                <w:ilvl w:val="0"/>
                <w:numId w:val="60"/>
              </w:numPr>
              <w:spacing w:after="0" w:line="240" w:lineRule="auto"/>
              <w:rPr>
                <w:sz w:val="20"/>
                <w:szCs w:val="20"/>
              </w:rPr>
            </w:pPr>
            <w:r>
              <w:rPr>
                <w:sz w:val="20"/>
                <w:szCs w:val="20"/>
              </w:rPr>
              <w:t>How can I create more opportunities for practice and iteration in future lessons?</w:t>
            </w:r>
          </w:p>
        </w:tc>
      </w:tr>
      <w:tr w:rsidR="00D85DD7" w14:paraId="1277D384" w14:textId="77777777">
        <w:tc>
          <w:tcPr>
            <w:tcW w:w="6979" w:type="dxa"/>
            <w:shd w:val="clear" w:color="auto" w:fill="auto"/>
            <w:tcMar>
              <w:top w:w="100" w:type="dxa"/>
              <w:left w:w="100" w:type="dxa"/>
              <w:bottom w:w="100" w:type="dxa"/>
              <w:right w:w="100" w:type="dxa"/>
            </w:tcMar>
          </w:tcPr>
          <w:p w14:paraId="2F4BCEAD" w14:textId="77777777" w:rsidR="00D85DD7" w:rsidRDefault="00000000">
            <w:pPr>
              <w:widowControl w:val="0"/>
              <w:spacing w:after="0" w:line="240" w:lineRule="auto"/>
              <w:rPr>
                <w:b/>
                <w:sz w:val="20"/>
                <w:szCs w:val="20"/>
              </w:rPr>
            </w:pPr>
            <w:r>
              <w:rPr>
                <w:b/>
                <w:sz w:val="20"/>
                <w:szCs w:val="20"/>
              </w:rPr>
              <w:t>Purpose:</w:t>
            </w:r>
          </w:p>
          <w:p w14:paraId="0A44944C" w14:textId="77777777" w:rsidR="00D85DD7" w:rsidRDefault="00000000">
            <w:pPr>
              <w:widowControl w:val="0"/>
              <w:numPr>
                <w:ilvl w:val="0"/>
                <w:numId w:val="51"/>
              </w:numPr>
              <w:spacing w:after="0" w:line="240" w:lineRule="auto"/>
              <w:rPr>
                <w:sz w:val="20"/>
                <w:szCs w:val="20"/>
              </w:rPr>
            </w:pPr>
            <w:r>
              <w:rPr>
                <w:sz w:val="20"/>
                <w:szCs w:val="20"/>
              </w:rPr>
              <w:t>Were the learning objectives clear and purposeful for the learners? Did they understand the relevance of the lesson to their lives and future learning?</w:t>
            </w:r>
          </w:p>
          <w:p w14:paraId="03F9EC19" w14:textId="77777777" w:rsidR="00D85DD7" w:rsidRDefault="00000000">
            <w:pPr>
              <w:widowControl w:val="0"/>
              <w:numPr>
                <w:ilvl w:val="0"/>
                <w:numId w:val="51"/>
              </w:numPr>
              <w:spacing w:after="0" w:line="240" w:lineRule="auto"/>
              <w:rPr>
                <w:sz w:val="20"/>
                <w:szCs w:val="20"/>
              </w:rPr>
            </w:pPr>
            <w:r>
              <w:rPr>
                <w:sz w:val="20"/>
                <w:szCs w:val="20"/>
              </w:rPr>
              <w:t>How did I connect the lesson content to real-world applications or contexts?</w:t>
            </w:r>
          </w:p>
          <w:p w14:paraId="25E32F4F" w14:textId="77777777" w:rsidR="00D85DD7" w:rsidRDefault="00000000">
            <w:pPr>
              <w:widowControl w:val="0"/>
              <w:numPr>
                <w:ilvl w:val="0"/>
                <w:numId w:val="51"/>
              </w:numPr>
              <w:spacing w:after="0" w:line="240" w:lineRule="auto"/>
              <w:rPr>
                <w:sz w:val="20"/>
                <w:szCs w:val="20"/>
              </w:rPr>
            </w:pPr>
            <w:r>
              <w:rPr>
                <w:sz w:val="20"/>
                <w:szCs w:val="20"/>
              </w:rPr>
              <w:t>What can I do to make the purpose of future lessons more explicit and meaningful for my students?</w:t>
            </w:r>
          </w:p>
          <w:p w14:paraId="179AB455" w14:textId="77777777" w:rsidR="00D85DD7" w:rsidRDefault="00000000">
            <w:pPr>
              <w:widowControl w:val="0"/>
              <w:spacing w:after="0" w:line="240" w:lineRule="auto"/>
              <w:rPr>
                <w:b/>
                <w:sz w:val="20"/>
                <w:szCs w:val="20"/>
              </w:rPr>
            </w:pPr>
            <w:r>
              <w:rPr>
                <w:b/>
                <w:sz w:val="20"/>
                <w:szCs w:val="20"/>
              </w:rPr>
              <w:t>Enjoyment:</w:t>
            </w:r>
          </w:p>
          <w:p w14:paraId="2504D10F" w14:textId="77777777" w:rsidR="00D85DD7" w:rsidRDefault="00000000">
            <w:pPr>
              <w:widowControl w:val="0"/>
              <w:numPr>
                <w:ilvl w:val="0"/>
                <w:numId w:val="63"/>
              </w:numPr>
              <w:spacing w:after="0" w:line="240" w:lineRule="auto"/>
              <w:rPr>
                <w:sz w:val="20"/>
                <w:szCs w:val="20"/>
              </w:rPr>
            </w:pPr>
            <w:r>
              <w:rPr>
                <w:sz w:val="20"/>
                <w:szCs w:val="20"/>
              </w:rPr>
              <w:t>How did I incorporate elements of enjoyment and fun into the lesson?</w:t>
            </w:r>
          </w:p>
          <w:p w14:paraId="44D4FE6C" w14:textId="77777777" w:rsidR="00D85DD7" w:rsidRDefault="00000000">
            <w:pPr>
              <w:widowControl w:val="0"/>
              <w:numPr>
                <w:ilvl w:val="0"/>
                <w:numId w:val="63"/>
              </w:numPr>
              <w:spacing w:after="0" w:line="240" w:lineRule="auto"/>
              <w:rPr>
                <w:sz w:val="20"/>
                <w:szCs w:val="20"/>
              </w:rPr>
            </w:pPr>
            <w:r>
              <w:rPr>
                <w:sz w:val="20"/>
                <w:szCs w:val="20"/>
              </w:rPr>
              <w:t>Were learners actively enjoying the learning process? What can I do to further enhance their enjoyment in future lessons?</w:t>
            </w:r>
          </w:p>
          <w:p w14:paraId="3A314422" w14:textId="77777777" w:rsidR="00D85DD7" w:rsidRDefault="00000000">
            <w:pPr>
              <w:widowControl w:val="0"/>
              <w:numPr>
                <w:ilvl w:val="0"/>
                <w:numId w:val="63"/>
              </w:numPr>
              <w:spacing w:after="0" w:line="240" w:lineRule="auto"/>
            </w:pPr>
            <w:r>
              <w:rPr>
                <w:rFonts w:ascii="Times New Roman" w:eastAsia="Times New Roman" w:hAnsi="Times New Roman" w:cs="Times New Roman"/>
                <w:sz w:val="14"/>
                <w:szCs w:val="14"/>
              </w:rPr>
              <w:t xml:space="preserve"> </w:t>
            </w:r>
            <w:r>
              <w:rPr>
                <w:sz w:val="20"/>
                <w:szCs w:val="20"/>
              </w:rPr>
              <w:t>How did the learning environment and classroom atmosphere contribute to learners' enjoyment and motivation?</w:t>
            </w:r>
          </w:p>
        </w:tc>
        <w:tc>
          <w:tcPr>
            <w:tcW w:w="6979" w:type="dxa"/>
            <w:shd w:val="clear" w:color="auto" w:fill="auto"/>
            <w:tcMar>
              <w:top w:w="100" w:type="dxa"/>
              <w:left w:w="100" w:type="dxa"/>
              <w:bottom w:w="100" w:type="dxa"/>
              <w:right w:w="100" w:type="dxa"/>
            </w:tcMar>
          </w:tcPr>
          <w:p w14:paraId="0F0FB076" w14:textId="77777777" w:rsidR="00D85DD7" w:rsidRDefault="00000000">
            <w:pPr>
              <w:widowControl w:val="0"/>
              <w:spacing w:after="0" w:line="240" w:lineRule="auto"/>
              <w:rPr>
                <w:b/>
                <w:sz w:val="20"/>
                <w:szCs w:val="20"/>
              </w:rPr>
            </w:pPr>
            <w:r>
              <w:rPr>
                <w:b/>
                <w:sz w:val="20"/>
                <w:szCs w:val="20"/>
              </w:rPr>
              <w:t>Active Engagement:</w:t>
            </w:r>
          </w:p>
          <w:p w14:paraId="67F145C1" w14:textId="77777777" w:rsidR="00D85DD7" w:rsidRDefault="00000000">
            <w:pPr>
              <w:widowControl w:val="0"/>
              <w:numPr>
                <w:ilvl w:val="0"/>
                <w:numId w:val="62"/>
              </w:numPr>
              <w:spacing w:after="0" w:line="240" w:lineRule="auto"/>
              <w:rPr>
                <w:sz w:val="20"/>
                <w:szCs w:val="20"/>
              </w:rPr>
            </w:pPr>
            <w:r>
              <w:rPr>
                <w:sz w:val="20"/>
                <w:szCs w:val="20"/>
              </w:rPr>
              <w:t>Were learners actively engaged in the learning process, both cognitively and behaviourally?</w:t>
            </w:r>
          </w:p>
          <w:p w14:paraId="2E0DE15E" w14:textId="77777777" w:rsidR="00D85DD7" w:rsidRDefault="00000000">
            <w:pPr>
              <w:widowControl w:val="0"/>
              <w:numPr>
                <w:ilvl w:val="0"/>
                <w:numId w:val="62"/>
              </w:numPr>
              <w:spacing w:after="0" w:line="240" w:lineRule="auto"/>
              <w:rPr>
                <w:sz w:val="20"/>
                <w:szCs w:val="20"/>
              </w:rPr>
            </w:pPr>
            <w:r>
              <w:rPr>
                <w:sz w:val="20"/>
                <w:szCs w:val="20"/>
              </w:rPr>
              <w:t>Which activities or strategies were most successful in promoting active engagement and deep learning?</w:t>
            </w:r>
          </w:p>
          <w:p w14:paraId="658BAE56" w14:textId="77777777" w:rsidR="00D85DD7" w:rsidRDefault="00000000">
            <w:pPr>
              <w:widowControl w:val="0"/>
              <w:numPr>
                <w:ilvl w:val="0"/>
                <w:numId w:val="62"/>
              </w:numPr>
              <w:spacing w:after="0" w:line="240" w:lineRule="auto"/>
              <w:rPr>
                <w:sz w:val="20"/>
                <w:szCs w:val="20"/>
              </w:rPr>
            </w:pPr>
            <w:r>
              <w:rPr>
                <w:sz w:val="20"/>
                <w:szCs w:val="20"/>
              </w:rPr>
              <w:t>How can I better design future lessons to foster active engagement and higher-order thinking?</w:t>
            </w:r>
          </w:p>
          <w:p w14:paraId="3AABF541" w14:textId="77777777" w:rsidR="00D85DD7" w:rsidRDefault="00D85DD7">
            <w:pPr>
              <w:widowControl w:val="0"/>
              <w:spacing w:after="0" w:line="240" w:lineRule="auto"/>
              <w:ind w:left="720"/>
              <w:rPr>
                <w:sz w:val="20"/>
                <w:szCs w:val="20"/>
              </w:rPr>
            </w:pPr>
          </w:p>
          <w:p w14:paraId="71EC9A8C" w14:textId="77777777" w:rsidR="00D85DD7" w:rsidRDefault="00000000">
            <w:pPr>
              <w:widowControl w:val="0"/>
              <w:spacing w:after="0" w:line="240" w:lineRule="auto"/>
              <w:rPr>
                <w:b/>
                <w:sz w:val="20"/>
                <w:szCs w:val="20"/>
              </w:rPr>
            </w:pPr>
            <w:r>
              <w:rPr>
                <w:b/>
                <w:sz w:val="20"/>
                <w:szCs w:val="20"/>
              </w:rPr>
              <w:t xml:space="preserve"> Attention and Engagement:</w:t>
            </w:r>
          </w:p>
          <w:p w14:paraId="1CF1E832" w14:textId="77777777" w:rsidR="00D85DD7" w:rsidRDefault="00000000">
            <w:pPr>
              <w:widowControl w:val="0"/>
              <w:numPr>
                <w:ilvl w:val="0"/>
                <w:numId w:val="54"/>
              </w:numPr>
              <w:spacing w:after="0" w:line="240" w:lineRule="auto"/>
              <w:rPr>
                <w:sz w:val="20"/>
                <w:szCs w:val="20"/>
              </w:rPr>
            </w:pPr>
            <w:r>
              <w:rPr>
                <w:sz w:val="20"/>
                <w:szCs w:val="20"/>
              </w:rPr>
              <w:t>Which activities or strategies were most successful in capturing and maintaining learners' attention during the lesson?</w:t>
            </w:r>
          </w:p>
          <w:p w14:paraId="0765790B" w14:textId="77777777" w:rsidR="00D85DD7" w:rsidRDefault="00000000">
            <w:pPr>
              <w:widowControl w:val="0"/>
              <w:numPr>
                <w:ilvl w:val="0"/>
                <w:numId w:val="54"/>
              </w:numPr>
              <w:spacing w:after="0" w:line="240" w:lineRule="auto"/>
              <w:rPr>
                <w:sz w:val="20"/>
                <w:szCs w:val="20"/>
              </w:rPr>
            </w:pPr>
            <w:r>
              <w:rPr>
                <w:sz w:val="20"/>
                <w:szCs w:val="20"/>
              </w:rPr>
              <w:t>Were there any points during the lesson where learners seemed disengaged or distracted? How can I address these issues in the future?</w:t>
            </w:r>
          </w:p>
          <w:p w14:paraId="5AE15B49" w14:textId="77777777" w:rsidR="00D85DD7" w:rsidRDefault="00000000">
            <w:pPr>
              <w:widowControl w:val="0"/>
              <w:numPr>
                <w:ilvl w:val="0"/>
                <w:numId w:val="54"/>
              </w:numPr>
              <w:spacing w:after="0" w:line="240" w:lineRule="auto"/>
              <w:rPr>
                <w:sz w:val="20"/>
                <w:szCs w:val="20"/>
              </w:rPr>
            </w:pPr>
            <w:r>
              <w:rPr>
                <w:sz w:val="20"/>
                <w:szCs w:val="20"/>
              </w:rPr>
              <w:t>How can I modify the lesson to better sustain learners' attention and interest in the subject matter?</w:t>
            </w:r>
          </w:p>
        </w:tc>
      </w:tr>
      <w:tr w:rsidR="00D85DD7" w14:paraId="034F5C7A" w14:textId="77777777">
        <w:trPr>
          <w:trHeight w:val="420"/>
        </w:trPr>
        <w:tc>
          <w:tcPr>
            <w:tcW w:w="13958" w:type="dxa"/>
            <w:gridSpan w:val="2"/>
            <w:shd w:val="clear" w:color="auto" w:fill="auto"/>
            <w:tcMar>
              <w:top w:w="100" w:type="dxa"/>
              <w:left w:w="100" w:type="dxa"/>
              <w:bottom w:w="100" w:type="dxa"/>
              <w:right w:w="100" w:type="dxa"/>
            </w:tcMar>
          </w:tcPr>
          <w:p w14:paraId="19FA3A2F" w14:textId="77777777" w:rsidR="00D85DD7" w:rsidRDefault="00000000">
            <w:pPr>
              <w:widowControl w:val="0"/>
              <w:spacing w:after="0" w:line="240" w:lineRule="auto"/>
              <w:rPr>
                <w:b/>
                <w:sz w:val="20"/>
                <w:szCs w:val="20"/>
              </w:rPr>
            </w:pPr>
            <w:r>
              <w:rPr>
                <w:b/>
                <w:sz w:val="20"/>
                <w:szCs w:val="20"/>
              </w:rPr>
              <w:t>Learner Autonomy:</w:t>
            </w:r>
          </w:p>
          <w:p w14:paraId="2F96DEA3" w14:textId="77777777" w:rsidR="00D85DD7" w:rsidRDefault="00000000">
            <w:pPr>
              <w:widowControl w:val="0"/>
              <w:spacing w:after="0" w:line="240" w:lineRule="auto"/>
              <w:rPr>
                <w:sz w:val="20"/>
                <w:szCs w:val="20"/>
              </w:rPr>
            </w:pPr>
            <w:r>
              <w:rPr>
                <w:sz w:val="20"/>
                <w:szCs w:val="20"/>
              </w:rPr>
              <w:t>How did I promote learner autonomy and self-directed learning during the lesson?</w:t>
            </w:r>
          </w:p>
          <w:p w14:paraId="49E7EA95" w14:textId="77777777" w:rsidR="00D85DD7" w:rsidRDefault="00000000">
            <w:pPr>
              <w:widowControl w:val="0"/>
              <w:spacing w:after="0" w:line="240" w:lineRule="auto"/>
              <w:rPr>
                <w:sz w:val="20"/>
                <w:szCs w:val="20"/>
              </w:rPr>
            </w:pPr>
            <w:r>
              <w:rPr>
                <w:sz w:val="20"/>
                <w:szCs w:val="20"/>
              </w:rPr>
              <w:t>Were learners given opportunities to make choices and take ownership of their learning?</w:t>
            </w:r>
          </w:p>
          <w:p w14:paraId="611F2806" w14:textId="77777777" w:rsidR="00D85DD7" w:rsidRDefault="00000000">
            <w:pPr>
              <w:widowControl w:val="0"/>
              <w:spacing w:after="0" w:line="240" w:lineRule="auto"/>
            </w:pPr>
            <w:r>
              <w:rPr>
                <w:sz w:val="20"/>
                <w:szCs w:val="20"/>
              </w:rPr>
              <w:t>How can I further support the development of learner autonomy and self-regulation in future lessons?</w:t>
            </w:r>
          </w:p>
        </w:tc>
      </w:tr>
    </w:tbl>
    <w:p w14:paraId="169B762F" w14:textId="77777777" w:rsidR="00D85DD7" w:rsidRDefault="00D85DD7">
      <w:pPr>
        <w:rPr>
          <w:highlight w:val="yellow"/>
        </w:rPr>
      </w:pPr>
    </w:p>
    <w:p w14:paraId="6511B5F3" w14:textId="77777777" w:rsidR="00D85DD7" w:rsidRDefault="00D85DD7">
      <w:pPr>
        <w:rPr>
          <w:sz w:val="20"/>
          <w:szCs w:val="20"/>
        </w:rPr>
      </w:pPr>
    </w:p>
    <w:p w14:paraId="737E2A0E" w14:textId="77777777" w:rsidR="00D85DD7" w:rsidRDefault="00D85DD7">
      <w:pPr>
        <w:rPr>
          <w:sz w:val="20"/>
          <w:szCs w:val="20"/>
        </w:rPr>
      </w:pPr>
    </w:p>
    <w:p w14:paraId="4A2041D0" w14:textId="71653FD4" w:rsidR="00D85DD7" w:rsidRDefault="00D85DD7">
      <w:pPr>
        <w:rPr>
          <w:sz w:val="20"/>
          <w:szCs w:val="20"/>
        </w:rPr>
      </w:pPr>
    </w:p>
    <w:sectPr w:rsidR="00D85DD7">
      <w:headerReference w:type="even" r:id="rId25"/>
      <w:headerReference w:type="default" r:id="rId26"/>
      <w:footerReference w:type="even" r:id="rId27"/>
      <w:footerReference w:type="default" r:id="rId28"/>
      <w:headerReference w:type="first" r:id="rId29"/>
      <w:footerReference w:type="first" r:id="rId30"/>
      <w:pgSz w:w="16838" w:h="11906" w:orient="landscape"/>
      <w:pgMar w:top="720" w:right="1440" w:bottom="1440" w:left="1440" w:header="708" w:footer="12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FED33" w14:textId="77777777" w:rsidR="008D7193" w:rsidRDefault="008D7193">
      <w:pPr>
        <w:spacing w:after="0" w:line="240" w:lineRule="auto"/>
      </w:pPr>
      <w:r>
        <w:separator/>
      </w:r>
    </w:p>
  </w:endnote>
  <w:endnote w:type="continuationSeparator" w:id="0">
    <w:p w14:paraId="1659E506" w14:textId="77777777" w:rsidR="008D7193" w:rsidRDefault="008D7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24BC" w14:textId="77777777" w:rsidR="00D85DD7" w:rsidRDefault="00D85DD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474E" w14:textId="77777777" w:rsidR="00D85DD7" w:rsidRDefault="00000000">
    <w:pPr>
      <w:pBdr>
        <w:top w:val="nil"/>
        <w:left w:val="nil"/>
        <w:bottom w:val="nil"/>
        <w:right w:val="nil"/>
        <w:between w:val="nil"/>
      </w:pBdr>
      <w:tabs>
        <w:tab w:val="center" w:pos="4513"/>
        <w:tab w:val="right" w:pos="9026"/>
      </w:tabs>
      <w:spacing w:after="0" w:line="240" w:lineRule="auto"/>
      <w:jc w:val="center"/>
      <w:rPr>
        <w:b/>
        <w:color w:val="035D30"/>
      </w:rPr>
    </w:pPr>
    <w:r>
      <w:rPr>
        <w:b/>
        <w:color w:val="035D30"/>
      </w:rPr>
      <w:fldChar w:fldCharType="begin"/>
    </w:r>
    <w:r>
      <w:rPr>
        <w:b/>
        <w:color w:val="035D30"/>
      </w:rPr>
      <w:instrText>PAGE</w:instrText>
    </w:r>
    <w:r>
      <w:rPr>
        <w:b/>
        <w:color w:val="035D30"/>
      </w:rPr>
      <w:fldChar w:fldCharType="separate"/>
    </w:r>
    <w:r w:rsidR="005042E0">
      <w:rPr>
        <w:b/>
        <w:noProof/>
        <w:color w:val="035D30"/>
      </w:rPr>
      <w:t>1</w:t>
    </w:r>
    <w:r>
      <w:rPr>
        <w:b/>
        <w:color w:val="035D30"/>
      </w:rPr>
      <w:fldChar w:fldCharType="end"/>
    </w:r>
    <w:r>
      <w:rPr>
        <w:noProof/>
      </w:rPr>
      <w:drawing>
        <wp:anchor distT="0" distB="0" distL="0" distR="0" simplePos="0" relativeHeight="251659264" behindDoc="1" locked="0" layoutInCell="1" hidden="0" allowOverlap="1" wp14:anchorId="629A4571" wp14:editId="5366D9BD">
          <wp:simplePos x="0" y="0"/>
          <wp:positionH relativeFrom="column">
            <wp:posOffset>-909113</wp:posOffset>
          </wp:positionH>
          <wp:positionV relativeFrom="paragraph">
            <wp:posOffset>-233709</wp:posOffset>
          </wp:positionV>
          <wp:extent cx="10695044" cy="661129"/>
          <wp:effectExtent l="0" t="0" r="0" b="0"/>
          <wp:wrapNone/>
          <wp:docPr id="2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10695044" cy="661129"/>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2BBC11C3" wp14:editId="6902211B">
              <wp:simplePos x="0" y="0"/>
              <wp:positionH relativeFrom="column">
                <wp:posOffset>-126999</wp:posOffset>
              </wp:positionH>
              <wp:positionV relativeFrom="paragraph">
                <wp:posOffset>-30479</wp:posOffset>
              </wp:positionV>
              <wp:extent cx="828040" cy="1414145"/>
              <wp:effectExtent l="0" t="0" r="0" b="0"/>
              <wp:wrapNone/>
              <wp:docPr id="228" name="Rectangle 228"/>
              <wp:cNvGraphicFramePr/>
              <a:graphic xmlns:a="http://schemas.openxmlformats.org/drawingml/2006/main">
                <a:graphicData uri="http://schemas.microsoft.com/office/word/2010/wordprocessingShape">
                  <wps:wsp>
                    <wps:cNvSpPr/>
                    <wps:spPr>
                      <a:xfrm>
                        <a:off x="4936743" y="3077690"/>
                        <a:ext cx="818515" cy="1404620"/>
                      </a:xfrm>
                      <a:prstGeom prst="rect">
                        <a:avLst/>
                      </a:prstGeom>
                      <a:noFill/>
                      <a:ln>
                        <a:noFill/>
                      </a:ln>
                    </wps:spPr>
                    <wps:txbx>
                      <w:txbxContent>
                        <w:p w14:paraId="250AA6BB" w14:textId="77777777" w:rsidR="00D85DD7" w:rsidRDefault="00000000">
                          <w:pPr>
                            <w:spacing w:after="0" w:line="240" w:lineRule="auto"/>
                            <w:textDirection w:val="btLr"/>
                          </w:pPr>
                          <w:r>
                            <w:rPr>
                              <w:rFonts w:ascii="Montserrat" w:eastAsia="Montserrat" w:hAnsi="Montserrat" w:cs="Montserrat"/>
                              <w:b/>
                              <w:color w:val="BA8F52"/>
                              <w:sz w:val="20"/>
                            </w:rPr>
                            <w:t>Grade 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28040" cy="1414145"/>
              <wp:effectExtent b="0" l="0" r="0" t="0"/>
              <wp:wrapNone/>
              <wp:docPr id="228"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828040" cy="1414145"/>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11BCFCA7" wp14:editId="1A353F1A">
              <wp:simplePos x="0" y="0"/>
              <wp:positionH relativeFrom="column">
                <wp:posOffset>889000</wp:posOffset>
              </wp:positionH>
              <wp:positionV relativeFrom="paragraph">
                <wp:posOffset>-30479</wp:posOffset>
              </wp:positionV>
              <wp:extent cx="3038972" cy="1414145"/>
              <wp:effectExtent l="0" t="0" r="0" b="0"/>
              <wp:wrapNone/>
              <wp:docPr id="219" name="Rectangle 219"/>
              <wp:cNvGraphicFramePr/>
              <a:graphic xmlns:a="http://schemas.openxmlformats.org/drawingml/2006/main">
                <a:graphicData uri="http://schemas.microsoft.com/office/word/2010/wordprocessingShape">
                  <wps:wsp>
                    <wps:cNvSpPr/>
                    <wps:spPr>
                      <a:xfrm>
                        <a:off x="3831277" y="3077690"/>
                        <a:ext cx="3029447" cy="1404620"/>
                      </a:xfrm>
                      <a:prstGeom prst="rect">
                        <a:avLst/>
                      </a:prstGeom>
                      <a:noFill/>
                      <a:ln>
                        <a:noFill/>
                      </a:ln>
                    </wps:spPr>
                    <wps:txbx>
                      <w:txbxContent>
                        <w:p w14:paraId="53EB6EEA" w14:textId="77777777" w:rsidR="00D85DD7" w:rsidRDefault="00000000">
                          <w:pPr>
                            <w:spacing w:after="0" w:line="240" w:lineRule="auto"/>
                            <w:textDirection w:val="btLr"/>
                          </w:pPr>
                          <w:r>
                            <w:rPr>
                              <w:rFonts w:ascii="Montserrat" w:eastAsia="Montserrat" w:hAnsi="Montserrat" w:cs="Montserrat"/>
                              <w:b/>
                              <w:color w:val="BA8F52"/>
                              <w:sz w:val="20"/>
                            </w:rPr>
                            <w:t>Subject: Life Skills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-30479</wp:posOffset>
              </wp:positionV>
              <wp:extent cx="3038972" cy="1414145"/>
              <wp:effectExtent b="0" l="0" r="0" t="0"/>
              <wp:wrapNone/>
              <wp:docPr id="219"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3038972" cy="141414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07C29746" wp14:editId="4F320F34">
              <wp:simplePos x="0" y="0"/>
              <wp:positionH relativeFrom="column">
                <wp:posOffset>7175500</wp:posOffset>
              </wp:positionH>
              <wp:positionV relativeFrom="paragraph">
                <wp:posOffset>-126999</wp:posOffset>
              </wp:positionV>
              <wp:extent cx="2341245" cy="489585"/>
              <wp:effectExtent l="0" t="0" r="0" b="0"/>
              <wp:wrapNone/>
              <wp:docPr id="229" name="Rectangle 229"/>
              <wp:cNvGraphicFramePr/>
              <a:graphic xmlns:a="http://schemas.openxmlformats.org/drawingml/2006/main">
                <a:graphicData uri="http://schemas.microsoft.com/office/word/2010/wordprocessingShape">
                  <wps:wsp>
                    <wps:cNvSpPr/>
                    <wps:spPr>
                      <a:xfrm>
                        <a:off x="4180140" y="3539970"/>
                        <a:ext cx="2331720" cy="480060"/>
                      </a:xfrm>
                      <a:prstGeom prst="rect">
                        <a:avLst/>
                      </a:prstGeom>
                      <a:solidFill>
                        <a:srgbClr val="FFFFFF"/>
                      </a:solidFill>
                      <a:ln w="9525" cap="flat" cmpd="sng">
                        <a:solidFill>
                          <a:srgbClr val="FFFFFF"/>
                        </a:solidFill>
                        <a:prstDash val="solid"/>
                        <a:round/>
                        <a:headEnd type="none" w="sm" len="sm"/>
                        <a:tailEnd type="none" w="sm" len="sm"/>
                      </a:ln>
                    </wps:spPr>
                    <wps:txbx>
                      <w:txbxContent>
                        <w:p w14:paraId="5F6EEA58" w14:textId="77777777" w:rsidR="00D85DD7" w:rsidRDefault="00000000">
                          <w:pPr>
                            <w:spacing w:line="258" w:lineRule="auto"/>
                            <w:jc w:val="center"/>
                            <w:textDirection w:val="btLr"/>
                          </w:pPr>
                          <w:r>
                            <w:rPr>
                              <w:color w:val="000000"/>
                              <w:sz w:val="16"/>
                            </w:rPr>
                            <w:t xml:space="preserve">CIDA-E³ NPO. This work is licensed under </w:t>
                          </w:r>
                          <w:r>
                            <w:rPr>
                              <w:color w:val="0563C1"/>
                              <w:sz w:val="16"/>
                              <w:u w:val="single"/>
                            </w:rPr>
                            <w:t>Attribution-</w:t>
                          </w:r>
                          <w:proofErr w:type="spellStart"/>
                          <w:r>
                            <w:rPr>
                              <w:color w:val="0563C1"/>
                              <w:sz w:val="16"/>
                              <w:u w:val="single"/>
                            </w:rPr>
                            <w:t>NonCommercial</w:t>
                          </w:r>
                          <w:proofErr w:type="spellEnd"/>
                          <w:r>
                            <w:rPr>
                              <w:color w:val="0563C1"/>
                              <w:sz w:val="16"/>
                              <w:u w:val="single"/>
                            </w:rPr>
                            <w:t>-</w:t>
                          </w:r>
                          <w:proofErr w:type="spellStart"/>
                          <w:r>
                            <w:rPr>
                              <w:color w:val="0563C1"/>
                              <w:sz w:val="16"/>
                              <w:u w:val="single"/>
                            </w:rPr>
                            <w:t>ShareAlike</w:t>
                          </w:r>
                          <w:proofErr w:type="spellEnd"/>
                          <w:r>
                            <w:rPr>
                              <w:color w:val="0563C1"/>
                              <w:sz w:val="16"/>
                              <w:u w:val="single"/>
                            </w:rPr>
                            <w:t xml:space="preserve"> 4.0 International (CC-BY-NC-SA 4.0)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7175500</wp:posOffset>
              </wp:positionH>
              <wp:positionV relativeFrom="paragraph">
                <wp:posOffset>-126999</wp:posOffset>
              </wp:positionV>
              <wp:extent cx="2341245" cy="489585"/>
              <wp:effectExtent b="0" l="0" r="0" t="0"/>
              <wp:wrapNone/>
              <wp:docPr id="229" name="image20.png"/>
              <a:graphic>
                <a:graphicData uri="http://schemas.openxmlformats.org/drawingml/2006/picture">
                  <pic:pic>
                    <pic:nvPicPr>
                      <pic:cNvPr id="0" name="image20.png"/>
                      <pic:cNvPicPr preferRelativeResize="0"/>
                    </pic:nvPicPr>
                    <pic:blipFill>
                      <a:blip r:embed="rId4"/>
                      <a:srcRect/>
                      <a:stretch>
                        <a:fillRect/>
                      </a:stretch>
                    </pic:blipFill>
                    <pic:spPr>
                      <a:xfrm>
                        <a:off x="0" y="0"/>
                        <a:ext cx="2341245" cy="489585"/>
                      </a:xfrm>
                      <a:prstGeom prst="rect"/>
                      <a:ln/>
                    </pic:spPr>
                  </pic:pic>
                </a:graphicData>
              </a:graphic>
            </wp:anchor>
          </w:drawing>
        </mc:Fallback>
      </mc:AlternateContent>
    </w:r>
  </w:p>
  <w:p w14:paraId="32923183" w14:textId="77777777" w:rsidR="00D85DD7" w:rsidRDefault="00D85DD7">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7FCB" w14:textId="77777777" w:rsidR="00D85DD7"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3360" behindDoc="0" locked="0" layoutInCell="1" hidden="0" allowOverlap="1" wp14:anchorId="3CCA800E" wp14:editId="3F9F6357">
          <wp:simplePos x="0" y="0"/>
          <wp:positionH relativeFrom="column">
            <wp:posOffset>2571750</wp:posOffset>
          </wp:positionH>
          <wp:positionV relativeFrom="paragraph">
            <wp:posOffset>-597534</wp:posOffset>
          </wp:positionV>
          <wp:extent cx="2042160" cy="771525"/>
          <wp:effectExtent l="0" t="0" r="0" b="0"/>
          <wp:wrapSquare wrapText="bothSides" distT="0" distB="0" distL="114300" distR="114300"/>
          <wp:docPr id="23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2042160" cy="77152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0B2DAAB" wp14:editId="487BB8B3">
          <wp:simplePos x="0" y="0"/>
          <wp:positionH relativeFrom="column">
            <wp:posOffset>4756785</wp:posOffset>
          </wp:positionH>
          <wp:positionV relativeFrom="paragraph">
            <wp:posOffset>-491489</wp:posOffset>
          </wp:positionV>
          <wp:extent cx="2683510" cy="553085"/>
          <wp:effectExtent l="0" t="0" r="0" b="0"/>
          <wp:wrapSquare wrapText="bothSides" distT="0" distB="0" distL="114300" distR="114300"/>
          <wp:docPr id="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683510" cy="55308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D69780E" wp14:editId="622F806F">
          <wp:simplePos x="0" y="0"/>
          <wp:positionH relativeFrom="column">
            <wp:posOffset>7760335</wp:posOffset>
          </wp:positionH>
          <wp:positionV relativeFrom="paragraph">
            <wp:posOffset>-638174</wp:posOffset>
          </wp:positionV>
          <wp:extent cx="1757680" cy="759460"/>
          <wp:effectExtent l="0" t="0" r="0" b="0"/>
          <wp:wrapSquare wrapText="bothSides" distT="0" distB="0" distL="114300" distR="114300"/>
          <wp:docPr id="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57680" cy="759460"/>
                  </a:xfrm>
                  <a:prstGeom prst="rect">
                    <a:avLst/>
                  </a:prstGeom>
                  <a:ln/>
                </pic:spPr>
              </pic:pic>
            </a:graphicData>
          </a:graphic>
        </wp:anchor>
      </w:drawing>
    </w:r>
    <w:r>
      <w:rPr>
        <w:noProof/>
      </w:rPr>
      <mc:AlternateContent>
        <mc:Choice Requires="wpg">
          <w:drawing>
            <wp:anchor distT="0" distB="0" distL="114300" distR="114300" simplePos="0" relativeHeight="251666432" behindDoc="0" locked="0" layoutInCell="1" hidden="0" allowOverlap="1" wp14:anchorId="535F09E0" wp14:editId="000AB144">
              <wp:simplePos x="0" y="0"/>
              <wp:positionH relativeFrom="column">
                <wp:posOffset>-914399</wp:posOffset>
              </wp:positionH>
              <wp:positionV relativeFrom="paragraph">
                <wp:posOffset>-482599</wp:posOffset>
              </wp:positionV>
              <wp:extent cx="3347085" cy="611505"/>
              <wp:effectExtent l="0" t="0" r="0" b="0"/>
              <wp:wrapNone/>
              <wp:docPr id="227" name="Rectangle 227"/>
              <wp:cNvGraphicFramePr/>
              <a:graphic xmlns:a="http://schemas.openxmlformats.org/drawingml/2006/main">
                <a:graphicData uri="http://schemas.microsoft.com/office/word/2010/wordprocessingShape">
                  <wps:wsp>
                    <wps:cNvSpPr/>
                    <wps:spPr>
                      <a:xfrm>
                        <a:off x="3677220" y="3479010"/>
                        <a:ext cx="3337560" cy="601980"/>
                      </a:xfrm>
                      <a:prstGeom prst="rect">
                        <a:avLst/>
                      </a:prstGeom>
                      <a:noFill/>
                      <a:ln>
                        <a:noFill/>
                      </a:ln>
                    </wps:spPr>
                    <wps:txbx>
                      <w:txbxContent>
                        <w:p w14:paraId="3CED9AE6" w14:textId="77777777" w:rsidR="00D85DD7" w:rsidRDefault="00000000">
                          <w:pPr>
                            <w:spacing w:after="0" w:line="240" w:lineRule="auto"/>
                            <w:jc w:val="center"/>
                            <w:textDirection w:val="btLr"/>
                          </w:pPr>
                          <w:r>
                            <w:rPr>
                              <w:b/>
                              <w:color w:val="000000"/>
                              <w:sz w:val="18"/>
                            </w:rPr>
                            <w:t>This work is an Open Education Resource, licensed under an Attributions-Non-Commercial-</w:t>
                          </w:r>
                          <w:proofErr w:type="spellStart"/>
                          <w:r>
                            <w:rPr>
                              <w:b/>
                              <w:color w:val="000000"/>
                              <w:sz w:val="18"/>
                            </w:rPr>
                            <w:t>ShareAlike</w:t>
                          </w:r>
                          <w:proofErr w:type="spellEnd"/>
                          <w:r>
                            <w:rPr>
                              <w:b/>
                              <w:color w:val="000000"/>
                              <w:sz w:val="18"/>
                            </w:rPr>
                            <w:t xml:space="preserve"> 4.0 International (CC-BY-NC-SA 4.0)</w:t>
                          </w:r>
                        </w:p>
                        <w:p w14:paraId="025C438C" w14:textId="77777777" w:rsidR="00D85DD7" w:rsidRDefault="00D85DD7">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-482599</wp:posOffset>
              </wp:positionV>
              <wp:extent cx="3347085" cy="611505"/>
              <wp:effectExtent b="0" l="0" r="0" t="0"/>
              <wp:wrapNone/>
              <wp:docPr id="227" name="image18.png"/>
              <a:graphic>
                <a:graphicData uri="http://schemas.openxmlformats.org/drawingml/2006/picture">
                  <pic:pic>
                    <pic:nvPicPr>
                      <pic:cNvPr id="0" name="image18.png"/>
                      <pic:cNvPicPr preferRelativeResize="0"/>
                    </pic:nvPicPr>
                    <pic:blipFill>
                      <a:blip r:embed="rId4"/>
                      <a:srcRect/>
                      <a:stretch>
                        <a:fillRect/>
                      </a:stretch>
                    </pic:blipFill>
                    <pic:spPr>
                      <a:xfrm>
                        <a:off x="0" y="0"/>
                        <a:ext cx="3347085" cy="61150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6CC41" w14:textId="77777777" w:rsidR="008D7193" w:rsidRDefault="008D7193">
      <w:pPr>
        <w:spacing w:after="0" w:line="240" w:lineRule="auto"/>
      </w:pPr>
      <w:r>
        <w:separator/>
      </w:r>
    </w:p>
  </w:footnote>
  <w:footnote w:type="continuationSeparator" w:id="0">
    <w:p w14:paraId="729B5C08" w14:textId="77777777" w:rsidR="008D7193" w:rsidRDefault="008D7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4488" w14:textId="77777777" w:rsidR="00D85DD7" w:rsidRDefault="00D85DD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3E05" w14:textId="77777777" w:rsidR="00D85DD7" w:rsidRDefault="00D85DD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C23F" w14:textId="77777777" w:rsidR="00D85DD7"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4E7E0F43" wp14:editId="551C6138">
          <wp:simplePos x="0" y="0"/>
          <wp:positionH relativeFrom="column">
            <wp:posOffset>-909319</wp:posOffset>
          </wp:positionH>
          <wp:positionV relativeFrom="paragraph">
            <wp:posOffset>-452281</wp:posOffset>
          </wp:positionV>
          <wp:extent cx="10679739" cy="7547212"/>
          <wp:effectExtent l="0" t="0" r="0" b="0"/>
          <wp:wrapNone/>
          <wp:docPr id="2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0679739" cy="75472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CE1"/>
    <w:multiLevelType w:val="multilevel"/>
    <w:tmpl w:val="4A70160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57D424E"/>
    <w:multiLevelType w:val="multilevel"/>
    <w:tmpl w:val="E8EE7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9F492D"/>
    <w:multiLevelType w:val="multilevel"/>
    <w:tmpl w:val="33B86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A12F25"/>
    <w:multiLevelType w:val="multilevel"/>
    <w:tmpl w:val="90884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214A8C"/>
    <w:multiLevelType w:val="multilevel"/>
    <w:tmpl w:val="42F41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A92522"/>
    <w:multiLevelType w:val="multilevel"/>
    <w:tmpl w:val="9B62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9A3DC7"/>
    <w:multiLevelType w:val="multilevel"/>
    <w:tmpl w:val="7486C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4C1191"/>
    <w:multiLevelType w:val="multilevel"/>
    <w:tmpl w:val="3E9425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45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4DE47C5"/>
    <w:multiLevelType w:val="multilevel"/>
    <w:tmpl w:val="46AE1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76762B"/>
    <w:multiLevelType w:val="multilevel"/>
    <w:tmpl w:val="3E6E6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78871A1"/>
    <w:multiLevelType w:val="multilevel"/>
    <w:tmpl w:val="0084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8E6926"/>
    <w:multiLevelType w:val="multilevel"/>
    <w:tmpl w:val="3A4A7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9D1DEC"/>
    <w:multiLevelType w:val="multilevel"/>
    <w:tmpl w:val="2F5C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5A57BD"/>
    <w:multiLevelType w:val="multilevel"/>
    <w:tmpl w:val="691E1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CC5675B"/>
    <w:multiLevelType w:val="multilevel"/>
    <w:tmpl w:val="C2525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4E309A"/>
    <w:multiLevelType w:val="multilevel"/>
    <w:tmpl w:val="992A68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755B9D"/>
    <w:multiLevelType w:val="multilevel"/>
    <w:tmpl w:val="B1EEA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36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1156DE5"/>
    <w:multiLevelType w:val="multilevel"/>
    <w:tmpl w:val="8D244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2CE7C66"/>
    <w:multiLevelType w:val="multilevel"/>
    <w:tmpl w:val="3C921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2F553A1"/>
    <w:multiLevelType w:val="multilevel"/>
    <w:tmpl w:val="1C6CB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32506E4"/>
    <w:multiLevelType w:val="multilevel"/>
    <w:tmpl w:val="0A86F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750044"/>
    <w:multiLevelType w:val="multilevel"/>
    <w:tmpl w:val="C01A1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5777B43"/>
    <w:multiLevelType w:val="multilevel"/>
    <w:tmpl w:val="F4DAD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83F27CF"/>
    <w:multiLevelType w:val="multilevel"/>
    <w:tmpl w:val="CC72D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BA5782"/>
    <w:multiLevelType w:val="multilevel"/>
    <w:tmpl w:val="DB106E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0101C49"/>
    <w:multiLevelType w:val="multilevel"/>
    <w:tmpl w:val="906CE1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12513ED"/>
    <w:multiLevelType w:val="multilevel"/>
    <w:tmpl w:val="299839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1FC59C0"/>
    <w:multiLevelType w:val="multilevel"/>
    <w:tmpl w:val="C29A2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1FC5A82"/>
    <w:multiLevelType w:val="multilevel"/>
    <w:tmpl w:val="E8C2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55A7676"/>
    <w:multiLevelType w:val="multilevel"/>
    <w:tmpl w:val="D37CE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63711E6"/>
    <w:multiLevelType w:val="multilevel"/>
    <w:tmpl w:val="9F089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9BA61EE"/>
    <w:multiLevelType w:val="multilevel"/>
    <w:tmpl w:val="43F698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A3F41C7"/>
    <w:multiLevelType w:val="multilevel"/>
    <w:tmpl w:val="3DFE9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205F8C"/>
    <w:multiLevelType w:val="multilevel"/>
    <w:tmpl w:val="85A8F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2C30803"/>
    <w:multiLevelType w:val="multilevel"/>
    <w:tmpl w:val="F752B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47507C2"/>
    <w:multiLevelType w:val="multilevel"/>
    <w:tmpl w:val="B71EA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6BA7DFB"/>
    <w:multiLevelType w:val="multilevel"/>
    <w:tmpl w:val="A7448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7C76587"/>
    <w:multiLevelType w:val="multilevel"/>
    <w:tmpl w:val="95B24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9C2612B"/>
    <w:multiLevelType w:val="multilevel"/>
    <w:tmpl w:val="FDB46B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C4A0786"/>
    <w:multiLevelType w:val="multilevel"/>
    <w:tmpl w:val="98A80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D742DD6"/>
    <w:multiLevelType w:val="multilevel"/>
    <w:tmpl w:val="3F5641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0F86DF0"/>
    <w:multiLevelType w:val="multilevel"/>
    <w:tmpl w:val="CEE84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0615AF"/>
    <w:multiLevelType w:val="multilevel"/>
    <w:tmpl w:val="0666E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1684DB2"/>
    <w:multiLevelType w:val="multilevel"/>
    <w:tmpl w:val="BD7CC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36E6F2B"/>
    <w:multiLevelType w:val="multilevel"/>
    <w:tmpl w:val="370E7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3C15B63"/>
    <w:multiLevelType w:val="multilevel"/>
    <w:tmpl w:val="83840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6281584"/>
    <w:multiLevelType w:val="multilevel"/>
    <w:tmpl w:val="1FA8B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96B1487"/>
    <w:multiLevelType w:val="multilevel"/>
    <w:tmpl w:val="60503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9FE32FB"/>
    <w:multiLevelType w:val="multilevel"/>
    <w:tmpl w:val="1D6C33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5B231167"/>
    <w:multiLevelType w:val="multilevel"/>
    <w:tmpl w:val="C42EB1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B616CC3"/>
    <w:multiLevelType w:val="multilevel"/>
    <w:tmpl w:val="8D903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5D4270ED"/>
    <w:multiLevelType w:val="multilevel"/>
    <w:tmpl w:val="04220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F033A49"/>
    <w:multiLevelType w:val="multilevel"/>
    <w:tmpl w:val="79E82C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3503C7C"/>
    <w:multiLevelType w:val="multilevel"/>
    <w:tmpl w:val="4986E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5AB2A35"/>
    <w:multiLevelType w:val="multilevel"/>
    <w:tmpl w:val="EB92D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AC313A9"/>
    <w:multiLevelType w:val="multilevel"/>
    <w:tmpl w:val="FF144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BB1337A"/>
    <w:multiLevelType w:val="multilevel"/>
    <w:tmpl w:val="FAD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DC57521"/>
    <w:multiLevelType w:val="multilevel"/>
    <w:tmpl w:val="82207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E157AED"/>
    <w:multiLevelType w:val="multilevel"/>
    <w:tmpl w:val="6F64A7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E921F1F"/>
    <w:multiLevelType w:val="multilevel"/>
    <w:tmpl w:val="3C281E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F805BCE"/>
    <w:multiLevelType w:val="multilevel"/>
    <w:tmpl w:val="71F42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12573E3"/>
    <w:multiLevelType w:val="multilevel"/>
    <w:tmpl w:val="5464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1E95A93"/>
    <w:multiLevelType w:val="multilevel"/>
    <w:tmpl w:val="080C05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73D501C3"/>
    <w:multiLevelType w:val="multilevel"/>
    <w:tmpl w:val="6BA65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4BA64A6"/>
    <w:multiLevelType w:val="multilevel"/>
    <w:tmpl w:val="24F64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74BE7D96"/>
    <w:multiLevelType w:val="multilevel"/>
    <w:tmpl w:val="740C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538431E"/>
    <w:multiLevelType w:val="multilevel"/>
    <w:tmpl w:val="232242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76DA50E2"/>
    <w:multiLevelType w:val="multilevel"/>
    <w:tmpl w:val="72C8F8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7A2E0455"/>
    <w:multiLevelType w:val="multilevel"/>
    <w:tmpl w:val="B2804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AFC7426"/>
    <w:multiLevelType w:val="multilevel"/>
    <w:tmpl w:val="67FE0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C4A03E2"/>
    <w:multiLevelType w:val="multilevel"/>
    <w:tmpl w:val="63E6ED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D9A4EAD"/>
    <w:multiLevelType w:val="multilevel"/>
    <w:tmpl w:val="040A3D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98384583">
    <w:abstractNumId w:val="38"/>
  </w:num>
  <w:num w:numId="2" w16cid:durableId="1460610496">
    <w:abstractNumId w:val="5"/>
  </w:num>
  <w:num w:numId="3" w16cid:durableId="884484750">
    <w:abstractNumId w:val="24"/>
  </w:num>
  <w:num w:numId="4" w16cid:durableId="504446003">
    <w:abstractNumId w:val="14"/>
  </w:num>
  <w:num w:numId="5" w16cid:durableId="1309284933">
    <w:abstractNumId w:val="58"/>
  </w:num>
  <w:num w:numId="6" w16cid:durableId="2030174929">
    <w:abstractNumId w:val="3"/>
  </w:num>
  <w:num w:numId="7" w16cid:durableId="163011677">
    <w:abstractNumId w:val="54"/>
  </w:num>
  <w:num w:numId="8" w16cid:durableId="1570534557">
    <w:abstractNumId w:val="1"/>
  </w:num>
  <w:num w:numId="9" w16cid:durableId="938410687">
    <w:abstractNumId w:val="19"/>
  </w:num>
  <w:num w:numId="10" w16cid:durableId="1762294000">
    <w:abstractNumId w:val="50"/>
  </w:num>
  <w:num w:numId="11" w16cid:durableId="1974942971">
    <w:abstractNumId w:val="69"/>
  </w:num>
  <w:num w:numId="12" w16cid:durableId="1247685151">
    <w:abstractNumId w:val="37"/>
  </w:num>
  <w:num w:numId="13" w16cid:durableId="1031876160">
    <w:abstractNumId w:val="34"/>
  </w:num>
  <w:num w:numId="14" w16cid:durableId="187645823">
    <w:abstractNumId w:val="29"/>
  </w:num>
  <w:num w:numId="15" w16cid:durableId="395979692">
    <w:abstractNumId w:val="22"/>
  </w:num>
  <w:num w:numId="16" w16cid:durableId="2080013618">
    <w:abstractNumId w:val="6"/>
  </w:num>
  <w:num w:numId="17" w16cid:durableId="1523013392">
    <w:abstractNumId w:val="43"/>
  </w:num>
  <w:num w:numId="18" w16cid:durableId="342244303">
    <w:abstractNumId w:val="49"/>
  </w:num>
  <w:num w:numId="19" w16cid:durableId="1024552626">
    <w:abstractNumId w:val="47"/>
  </w:num>
  <w:num w:numId="20" w16cid:durableId="1037511036">
    <w:abstractNumId w:val="13"/>
  </w:num>
  <w:num w:numId="21" w16cid:durableId="1224757142">
    <w:abstractNumId w:val="21"/>
  </w:num>
  <w:num w:numId="22" w16cid:durableId="2029679259">
    <w:abstractNumId w:val="16"/>
  </w:num>
  <w:num w:numId="23" w16cid:durableId="1509826331">
    <w:abstractNumId w:val="66"/>
  </w:num>
  <w:num w:numId="24" w16cid:durableId="1453358863">
    <w:abstractNumId w:val="44"/>
  </w:num>
  <w:num w:numId="25" w16cid:durableId="2043942349">
    <w:abstractNumId w:val="60"/>
  </w:num>
  <w:num w:numId="26" w16cid:durableId="2102413510">
    <w:abstractNumId w:val="70"/>
  </w:num>
  <w:num w:numId="27" w16cid:durableId="451486912">
    <w:abstractNumId w:val="61"/>
  </w:num>
  <w:num w:numId="28" w16cid:durableId="846671921">
    <w:abstractNumId w:val="23"/>
  </w:num>
  <w:num w:numId="29" w16cid:durableId="1008018612">
    <w:abstractNumId w:val="30"/>
  </w:num>
  <w:num w:numId="30" w16cid:durableId="1672491464">
    <w:abstractNumId w:val="39"/>
  </w:num>
  <w:num w:numId="31" w16cid:durableId="1694839765">
    <w:abstractNumId w:val="10"/>
  </w:num>
  <w:num w:numId="32" w16cid:durableId="1274706167">
    <w:abstractNumId w:val="18"/>
  </w:num>
  <w:num w:numId="33" w16cid:durableId="2103725053">
    <w:abstractNumId w:val="15"/>
  </w:num>
  <w:num w:numId="34" w16cid:durableId="326323202">
    <w:abstractNumId w:val="0"/>
  </w:num>
  <w:num w:numId="35" w16cid:durableId="59329364">
    <w:abstractNumId w:val="4"/>
  </w:num>
  <w:num w:numId="36" w16cid:durableId="850216768">
    <w:abstractNumId w:val="32"/>
  </w:num>
  <w:num w:numId="37" w16cid:durableId="290987440">
    <w:abstractNumId w:val="56"/>
  </w:num>
  <w:num w:numId="38" w16cid:durableId="267389656">
    <w:abstractNumId w:val="36"/>
  </w:num>
  <w:num w:numId="39" w16cid:durableId="2090223393">
    <w:abstractNumId w:val="57"/>
  </w:num>
  <w:num w:numId="40" w16cid:durableId="396128465">
    <w:abstractNumId w:val="25"/>
  </w:num>
  <w:num w:numId="41" w16cid:durableId="1250381821">
    <w:abstractNumId w:val="7"/>
  </w:num>
  <w:num w:numId="42" w16cid:durableId="1256790010">
    <w:abstractNumId w:val="33"/>
  </w:num>
  <w:num w:numId="43" w16cid:durableId="1259949663">
    <w:abstractNumId w:val="26"/>
  </w:num>
  <w:num w:numId="44" w16cid:durableId="1329871077">
    <w:abstractNumId w:val="27"/>
  </w:num>
  <w:num w:numId="45" w16cid:durableId="1869173910">
    <w:abstractNumId w:val="52"/>
  </w:num>
  <w:num w:numId="46" w16cid:durableId="161169396">
    <w:abstractNumId w:val="17"/>
  </w:num>
  <w:num w:numId="47" w16cid:durableId="560747261">
    <w:abstractNumId w:val="48"/>
  </w:num>
  <w:num w:numId="48" w16cid:durableId="271516652">
    <w:abstractNumId w:val="35"/>
  </w:num>
  <w:num w:numId="49" w16cid:durableId="859507778">
    <w:abstractNumId w:val="68"/>
  </w:num>
  <w:num w:numId="50" w16cid:durableId="1837570650">
    <w:abstractNumId w:val="28"/>
  </w:num>
  <w:num w:numId="51" w16cid:durableId="568732635">
    <w:abstractNumId w:val="2"/>
  </w:num>
  <w:num w:numId="52" w16cid:durableId="20710617">
    <w:abstractNumId w:val="45"/>
  </w:num>
  <w:num w:numId="53" w16cid:durableId="817113314">
    <w:abstractNumId w:val="59"/>
  </w:num>
  <w:num w:numId="54" w16cid:durableId="1641299432">
    <w:abstractNumId w:val="46"/>
  </w:num>
  <w:num w:numId="55" w16cid:durableId="1340540908">
    <w:abstractNumId w:val="67"/>
  </w:num>
  <w:num w:numId="56" w16cid:durableId="2060590346">
    <w:abstractNumId w:val="40"/>
  </w:num>
  <w:num w:numId="57" w16cid:durableId="439028738">
    <w:abstractNumId w:val="31"/>
  </w:num>
  <w:num w:numId="58" w16cid:durableId="32074979">
    <w:abstractNumId w:val="64"/>
  </w:num>
  <w:num w:numId="59" w16cid:durableId="618948611">
    <w:abstractNumId w:val="9"/>
  </w:num>
  <w:num w:numId="60" w16cid:durableId="499974644">
    <w:abstractNumId w:val="20"/>
  </w:num>
  <w:num w:numId="61" w16cid:durableId="2122067223">
    <w:abstractNumId w:val="71"/>
  </w:num>
  <w:num w:numId="62" w16cid:durableId="452140421">
    <w:abstractNumId w:val="8"/>
  </w:num>
  <w:num w:numId="63" w16cid:durableId="55204152">
    <w:abstractNumId w:val="11"/>
  </w:num>
  <w:num w:numId="64" w16cid:durableId="1515070123">
    <w:abstractNumId w:val="65"/>
  </w:num>
  <w:num w:numId="65" w16cid:durableId="1645433046">
    <w:abstractNumId w:val="41"/>
  </w:num>
  <w:num w:numId="66" w16cid:durableId="2021274382">
    <w:abstractNumId w:val="51"/>
  </w:num>
  <w:num w:numId="67" w16cid:durableId="1129587225">
    <w:abstractNumId w:val="62"/>
  </w:num>
  <w:num w:numId="68" w16cid:durableId="943728861">
    <w:abstractNumId w:val="63"/>
  </w:num>
  <w:num w:numId="69" w16cid:durableId="1932004284">
    <w:abstractNumId w:val="12"/>
  </w:num>
  <w:num w:numId="70" w16cid:durableId="525408360">
    <w:abstractNumId w:val="55"/>
  </w:num>
  <w:num w:numId="71" w16cid:durableId="720136274">
    <w:abstractNumId w:val="42"/>
  </w:num>
  <w:num w:numId="72" w16cid:durableId="1003826066">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D7"/>
    <w:rsid w:val="005042E0"/>
    <w:rsid w:val="008D7193"/>
    <w:rsid w:val="00D85D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91E44"/>
  <w15:docId w15:val="{EEB7289A-0B30-44DA-85B8-D68AE43B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A42"/>
  </w:style>
  <w:style w:type="paragraph" w:styleId="Heading1">
    <w:name w:val="heading 1"/>
    <w:basedOn w:val="Normal"/>
    <w:next w:val="Normal"/>
    <w:link w:val="Heading1Char"/>
    <w:uiPriority w:val="9"/>
    <w:qFormat/>
    <w:rsid w:val="00E33BE5"/>
    <w:pPr>
      <w:keepNext/>
      <w:keepLines/>
      <w:spacing w:after="0" w:line="240" w:lineRule="auto"/>
      <w:outlineLvl w:val="0"/>
    </w:pPr>
    <w:rPr>
      <w:rFonts w:ascii="Montserrat" w:eastAsia="Montserrat" w:hAnsi="Montserrat" w:cs="Montserrat"/>
      <w:b/>
      <w:color w:val="035D30"/>
      <w:sz w:val="28"/>
      <w:szCs w:val="28"/>
    </w:rPr>
  </w:style>
  <w:style w:type="paragraph" w:styleId="Heading2">
    <w:name w:val="heading 2"/>
    <w:basedOn w:val="Normal"/>
    <w:next w:val="Normal"/>
    <w:link w:val="Heading2Char"/>
    <w:uiPriority w:val="9"/>
    <w:unhideWhenUsed/>
    <w:qFormat/>
    <w:rsid w:val="00D0787B"/>
    <w:pPr>
      <w:keepNext/>
      <w:keepLines/>
      <w:spacing w:after="0" w:line="240" w:lineRule="auto"/>
      <w:outlineLvl w:val="1"/>
    </w:pPr>
    <w:rPr>
      <w:rFonts w:ascii="Montserrat" w:eastAsia="Montserrat" w:hAnsi="Montserrat" w:cs="Montserrat"/>
      <w:b/>
      <w:color w:val="035D3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51B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F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A0"/>
  </w:style>
  <w:style w:type="paragraph" w:styleId="Footer">
    <w:name w:val="footer"/>
    <w:basedOn w:val="Normal"/>
    <w:link w:val="FooterChar"/>
    <w:uiPriority w:val="99"/>
    <w:unhideWhenUsed/>
    <w:rsid w:val="00AF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A0"/>
  </w:style>
  <w:style w:type="paragraph" w:styleId="TOC1">
    <w:name w:val="toc 1"/>
    <w:basedOn w:val="Normal"/>
    <w:next w:val="Normal"/>
    <w:autoRedefine/>
    <w:uiPriority w:val="39"/>
    <w:unhideWhenUsed/>
    <w:rsid w:val="00855811"/>
    <w:pPr>
      <w:spacing w:after="100"/>
    </w:pPr>
  </w:style>
  <w:style w:type="paragraph" w:styleId="TOC2">
    <w:name w:val="toc 2"/>
    <w:basedOn w:val="Normal"/>
    <w:next w:val="Normal"/>
    <w:autoRedefine/>
    <w:uiPriority w:val="39"/>
    <w:unhideWhenUsed/>
    <w:rsid w:val="00855811"/>
    <w:pPr>
      <w:spacing w:after="100"/>
      <w:ind w:left="220"/>
    </w:pPr>
  </w:style>
  <w:style w:type="character" w:styleId="Hyperlink">
    <w:name w:val="Hyperlink"/>
    <w:basedOn w:val="DefaultParagraphFont"/>
    <w:uiPriority w:val="99"/>
    <w:unhideWhenUsed/>
    <w:rsid w:val="00855811"/>
    <w:rPr>
      <w:color w:val="0563C1" w:themeColor="hyperlink"/>
      <w:u w:val="single"/>
    </w:rPr>
  </w:style>
  <w:style w:type="table" w:styleId="TableGrid">
    <w:name w:val="Table Grid"/>
    <w:basedOn w:val="TableNormal"/>
    <w:uiPriority w:val="39"/>
    <w:rsid w:val="00855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215E"/>
    <w:pPr>
      <w:spacing w:before="100" w:beforeAutospacing="1" w:after="100" w:afterAutospacing="1" w:line="240" w:lineRule="auto"/>
    </w:pPr>
    <w:rPr>
      <w:rFonts w:ascii="Times New Roman" w:eastAsia="Times New Roman" w:hAnsi="Times New Roman" w:cs="Times New Roman"/>
      <w:sz w:val="24"/>
      <w:szCs w:val="24"/>
      <w:lang w:val="en-ZA"/>
    </w:rPr>
  </w:style>
  <w:style w:type="character" w:customStyle="1" w:styleId="Heading1Char">
    <w:name w:val="Heading 1 Char"/>
    <w:basedOn w:val="DefaultParagraphFont"/>
    <w:link w:val="Heading1"/>
    <w:uiPriority w:val="9"/>
    <w:rsid w:val="00B05C1A"/>
    <w:rPr>
      <w:rFonts w:ascii="Montserrat" w:eastAsia="Montserrat" w:hAnsi="Montserrat" w:cs="Montserrat"/>
      <w:b/>
      <w:color w:val="035D30"/>
      <w:sz w:val="28"/>
      <w:szCs w:val="28"/>
    </w:rPr>
  </w:style>
  <w:style w:type="character" w:customStyle="1" w:styleId="Heading2Char">
    <w:name w:val="Heading 2 Char"/>
    <w:basedOn w:val="DefaultParagraphFont"/>
    <w:link w:val="Heading2"/>
    <w:uiPriority w:val="9"/>
    <w:rsid w:val="00B05C1A"/>
    <w:rPr>
      <w:rFonts w:ascii="Montserrat" w:eastAsia="Montserrat" w:hAnsi="Montserrat" w:cs="Montserrat"/>
      <w:b/>
      <w:color w:val="035D30"/>
      <w:sz w:val="20"/>
      <w:szCs w:val="20"/>
    </w:rPr>
  </w:style>
  <w:style w:type="paragraph" w:styleId="BodyText">
    <w:name w:val="Body Text"/>
    <w:basedOn w:val="Normal"/>
    <w:link w:val="BodyTextChar"/>
    <w:rsid w:val="00C61FC5"/>
    <w:pPr>
      <w:spacing w:after="0" w:line="240" w:lineRule="auto"/>
    </w:pPr>
    <w:rPr>
      <w:rFonts w:ascii="Arial" w:eastAsia="Times New Roman" w:hAnsi="Arial" w:cs="Arial"/>
      <w:b/>
      <w:bCs/>
      <w:i/>
      <w:iCs/>
      <w:sz w:val="28"/>
      <w:szCs w:val="28"/>
      <w:lang w:eastAsia="en-GB"/>
    </w:rPr>
  </w:style>
  <w:style w:type="character" w:customStyle="1" w:styleId="BodyTextChar">
    <w:name w:val="Body Text Char"/>
    <w:basedOn w:val="DefaultParagraphFont"/>
    <w:link w:val="BodyText"/>
    <w:rsid w:val="00C61FC5"/>
    <w:rPr>
      <w:rFonts w:ascii="Arial" w:eastAsia="Times New Roman" w:hAnsi="Arial" w:cs="Arial"/>
      <w:b/>
      <w:bCs/>
      <w:i/>
      <w:iCs/>
      <w:sz w:val="28"/>
      <w:szCs w:val="28"/>
      <w:lang w:eastAsia="en-GB"/>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hyperlink" Target="https://www.uj.ac.za/wp-content/uploads/2023/01/teaching-for-learning-in-a-fast-changing-world-e-version.pdf" TargetMode="External"/><Relationship Id="rId18" Type="http://schemas.openxmlformats.org/officeDocument/2006/relationships/image" Target="media/image1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education.gov.za/Curriculum/NationalCurriculumStatementsGradesR-12/2023ATPs.aspx" TargetMode="External"/><Relationship Id="rId17" Type="http://schemas.openxmlformats.org/officeDocument/2006/relationships/hyperlink" Target="https://drive.google.com/file/d/1x_pbEdQFNHvpNovNBPlPjrztlIPnHG0C/view?usp=share_lin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x_pbEdQFNHvpNovNBPlPjrztlIPnHG0C/view?usp=share_link" TargetMode="External"/><Relationship Id="rId20" Type="http://schemas.openxmlformats.org/officeDocument/2006/relationships/image" Target="media/image1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RR0SBrBmLVLH2wrRp5gVpUAzubzhhfjU/view?usp=share_link"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s://learn.ecubed-dbe.org/courses/introduction-to-project-based-learning/"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9.png"/><Relationship Id="rId1" Type="http://schemas.openxmlformats.org/officeDocument/2006/relationships/image" Target="media/image7.png"/><Relationship Id="rId4" Type="http://schemas.openxmlformats.org/officeDocument/2006/relationships/image" Target="media/image20.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g"/><Relationship Id="rId4"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D6J8X90Ap2dpE84uHXnsZNE5Cw==">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9695</Words>
  <Characters>55262</Characters>
  <Application>Microsoft Office Word</Application>
  <DocSecurity>0</DocSecurity>
  <Lines>460</Lines>
  <Paragraphs>129</Paragraphs>
  <ScaleCrop>false</ScaleCrop>
  <Company/>
  <LinksUpToDate>false</LinksUpToDate>
  <CharactersWithSpaces>64828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Susannah Morcowitz</dc:creator>
  <cp:lastModifiedBy>Susannah Morcowitz</cp:lastModifiedBy>
  <cp:revision>2</cp:revision>
  <dcterms:created xsi:type="dcterms:W3CDTF">2023-03-24T12:04:00Z</dcterms:created>
  <dcterms:modified xsi:type="dcterms:W3CDTF">2023-04-17T07:48:00Z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014d5aad-ec96-4b43-a401-a9b9f99d09ac</vt:lpwstr>
  </property>
</Properties>
</file>